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sz w:val="28"/>
          <w:szCs w:val="24"/>
          <w:lang w:eastAsia="ru-RU"/>
        </w:rPr>
      </w:pPr>
      <w:r w:rsidRPr="006D3A05">
        <w:rPr>
          <w:rFonts w:ascii="Times New Roman" w:eastAsia="Times New Roman" w:hAnsi="Times New Roman" w:cs="Times New Roman"/>
          <w:sz w:val="28"/>
          <w:szCs w:val="24"/>
          <w:lang w:eastAsia="ru-RU"/>
        </w:rPr>
        <w:t>П Р О Т О К О Л  №</w:t>
      </w:r>
      <w:r w:rsidR="00116B62">
        <w:rPr>
          <w:rFonts w:ascii="Times New Roman" w:eastAsia="Times New Roman" w:hAnsi="Times New Roman" w:cs="Times New Roman"/>
          <w:sz w:val="28"/>
          <w:szCs w:val="24"/>
          <w:lang w:eastAsia="ru-RU"/>
        </w:rPr>
        <w:t xml:space="preserve"> 2</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4340BE" w:rsidP="004340BE">
      <w:pPr>
        <w:spacing w:after="0" w:line="240" w:lineRule="auto"/>
        <w:jc w:val="center"/>
        <w:rPr>
          <w:rFonts w:ascii="Times New Roman" w:eastAsia="Times New Roman" w:hAnsi="Times New Roman" w:cs="Times New Roman"/>
          <w:sz w:val="28"/>
          <w:szCs w:val="28"/>
          <w:lang w:eastAsia="ru-RU"/>
        </w:rPr>
      </w:pPr>
      <w:r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463919">
        <w:rPr>
          <w:rFonts w:ascii="Times New Roman" w:eastAsia="Times New Roman" w:hAnsi="Times New Roman" w:cs="Times New Roman"/>
          <w:bCs/>
          <w:sz w:val="28"/>
          <w:szCs w:val="20"/>
          <w:lang w:eastAsia="ru-RU"/>
        </w:rPr>
        <w:t>23</w:t>
      </w:r>
      <w:r w:rsidR="00085EA1">
        <w:rPr>
          <w:rFonts w:ascii="Times New Roman" w:eastAsia="Times New Roman" w:hAnsi="Times New Roman" w:cs="Times New Roman"/>
          <w:bCs/>
          <w:sz w:val="28"/>
          <w:szCs w:val="20"/>
          <w:lang w:eastAsia="ru-RU"/>
        </w:rPr>
        <w:t>.</w:t>
      </w:r>
      <w:r w:rsidR="00C83339">
        <w:rPr>
          <w:rFonts w:ascii="Times New Roman" w:eastAsia="Times New Roman" w:hAnsi="Times New Roman" w:cs="Times New Roman"/>
          <w:bCs/>
          <w:sz w:val="28"/>
          <w:szCs w:val="20"/>
          <w:lang w:eastAsia="ru-RU"/>
        </w:rPr>
        <w:t>01</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9624FD">
        <w:rPr>
          <w:rFonts w:ascii="Times New Roman" w:eastAsia="Times New Roman" w:hAnsi="Times New Roman" w:cs="Times New Roman"/>
          <w:bCs/>
          <w:sz w:val="28"/>
          <w:szCs w:val="20"/>
          <w:lang w:eastAsia="ru-RU"/>
        </w:rPr>
        <w:t>26</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9D293E">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116B62">
        <w:rPr>
          <w:rFonts w:ascii="Times New Roman" w:eastAsia="Times New Roman" w:hAnsi="Times New Roman" w:cs="Times New Roman"/>
          <w:sz w:val="28"/>
          <w:szCs w:val="24"/>
          <w:lang w:eastAsia="ru-RU"/>
        </w:rPr>
        <w:t>1 год. 4</w:t>
      </w:r>
      <w:r w:rsidR="008024ED">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 ви</w:t>
      </w:r>
      <w:r w:rsidR="00BB1FB3">
        <w:rPr>
          <w:rFonts w:ascii="Times New Roman" w:eastAsia="Times New Roman" w:hAnsi="Times New Roman" w:cs="Times New Roman"/>
          <w:sz w:val="28"/>
          <w:szCs w:val="20"/>
          <w:lang w:eastAsia="ru-RU"/>
        </w:rPr>
        <w:t>конкому вела сільський голова</w:t>
      </w:r>
      <w:r w:rsidR="00C02531">
        <w:rPr>
          <w:rFonts w:ascii="Times New Roman" w:eastAsia="Times New Roman" w:hAnsi="Times New Roman" w:cs="Times New Roman"/>
          <w:sz w:val="28"/>
          <w:szCs w:val="20"/>
          <w:lang w:eastAsia="ru-RU"/>
        </w:rPr>
        <w:t xml:space="preserve"> </w:t>
      </w:r>
      <w:r w:rsidR="00BB1FB3">
        <w:rPr>
          <w:rFonts w:ascii="Times New Roman" w:eastAsia="Times New Roman" w:hAnsi="Times New Roman" w:cs="Times New Roman"/>
          <w:sz w:val="28"/>
          <w:szCs w:val="20"/>
          <w:lang w:eastAsia="ru-RU"/>
        </w:rPr>
        <w:t>Касянчук О.Л</w:t>
      </w:r>
      <w:r w:rsidR="009F7391">
        <w:rPr>
          <w:rFonts w:ascii="Times New Roman" w:eastAsia="Times New Roman" w:hAnsi="Times New Roman" w:cs="Times New Roman"/>
          <w:sz w:val="28"/>
          <w:szCs w:val="20"/>
          <w:lang w:eastAsia="ru-RU"/>
        </w:rPr>
        <w:t>.</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5104EC" w:rsidRDefault="005104EC"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4340BE" w:rsidRDefault="008024ED"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Райко О.І.</w:t>
      </w:r>
    </w:p>
    <w:p w:rsidR="004340BE" w:rsidRDefault="007425B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Кирпичов Б.Є. </w:t>
      </w:r>
    </w:p>
    <w:p w:rsidR="007425B4" w:rsidRDefault="009D293E"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Худинець С.Є.</w:t>
      </w:r>
    </w:p>
    <w:p w:rsidR="009D293E" w:rsidRPr="006D3A05" w:rsidRDefault="009D293E" w:rsidP="004340BE">
      <w:pPr>
        <w:spacing w:after="0" w:line="240" w:lineRule="auto"/>
        <w:jc w:val="both"/>
        <w:rPr>
          <w:rFonts w:ascii="Times New Roman" w:eastAsia="Times New Roman" w:hAnsi="Times New Roman" w:cs="Times New Roman"/>
          <w:sz w:val="28"/>
          <w:szCs w:val="28"/>
          <w:lang w:eastAsia="ru-RU"/>
        </w:rPr>
      </w:pPr>
    </w:p>
    <w:p w:rsidR="004340BE" w:rsidRDefault="003565C0" w:rsidP="004340BE">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відсутня</w:t>
      </w:r>
      <w:r w:rsidR="004340BE" w:rsidRPr="006D3A05">
        <w:rPr>
          <w:rFonts w:ascii="Times New Roman" w:eastAsia="Times New Roman" w:hAnsi="Times New Roman" w:cs="Times New Roman"/>
          <w:b/>
          <w:sz w:val="28"/>
          <w:szCs w:val="24"/>
          <w:lang w:eastAsia="ru-RU"/>
        </w:rPr>
        <w:t>:</w:t>
      </w:r>
      <w:r w:rsidR="00BB1FB3">
        <w:rPr>
          <w:rFonts w:ascii="Times New Roman" w:eastAsia="Times New Roman" w:hAnsi="Times New Roman" w:cs="Times New Roman"/>
          <w:b/>
          <w:sz w:val="28"/>
          <w:szCs w:val="24"/>
          <w:lang w:eastAsia="ru-RU"/>
        </w:rPr>
        <w:t xml:space="preserve"> </w:t>
      </w:r>
      <w:r w:rsidR="00BB1FB3" w:rsidRPr="005104EC">
        <w:rPr>
          <w:rFonts w:ascii="Times New Roman" w:eastAsia="Times New Roman" w:hAnsi="Times New Roman" w:cs="Times New Roman"/>
          <w:sz w:val="28"/>
          <w:szCs w:val="24"/>
          <w:lang w:eastAsia="ru-RU"/>
        </w:rPr>
        <w:t>Мельник Ю.В.</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Pr="005104EC" w:rsidRDefault="004340BE" w:rsidP="004340BE">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2F7715" w:rsidRDefault="002F7715"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Панасюк О.В. т.в.о. начальника відділу головний бухгалтер</w:t>
      </w:r>
    </w:p>
    <w:p w:rsidR="002723CB" w:rsidRDefault="009D293E"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Пашко О.О. начальник служби у справах дітей</w:t>
      </w:r>
    </w:p>
    <w:p w:rsidR="00C854E2" w:rsidRPr="007D5898" w:rsidRDefault="00EE762A"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Костецька</w:t>
      </w:r>
      <w:r w:rsidR="00C854E2">
        <w:rPr>
          <w:rFonts w:ascii="Times New Roman" w:eastAsia="Times New Roman" w:hAnsi="Times New Roman" w:cs="Times New Roman"/>
          <w:sz w:val="28"/>
          <w:szCs w:val="28"/>
          <w:lang w:eastAsia="ru-RU"/>
        </w:rPr>
        <w:t xml:space="preserve"> </w:t>
      </w:r>
      <w:r w:rsidR="00116B62">
        <w:rPr>
          <w:rFonts w:ascii="Times New Roman" w:eastAsia="Times New Roman" w:hAnsi="Times New Roman" w:cs="Times New Roman"/>
          <w:sz w:val="28"/>
          <w:szCs w:val="28"/>
          <w:lang w:eastAsia="ru-RU"/>
        </w:rPr>
        <w:t>М.В. директор</w:t>
      </w:r>
      <w:r w:rsidR="00C854E2">
        <w:rPr>
          <w:rFonts w:ascii="Times New Roman" w:eastAsia="Times New Roman" w:hAnsi="Times New Roman" w:cs="Times New Roman"/>
          <w:sz w:val="28"/>
          <w:szCs w:val="28"/>
          <w:lang w:eastAsia="ru-RU"/>
        </w:rPr>
        <w:t xml:space="preserve"> ЦНСП</w:t>
      </w:r>
    </w:p>
    <w:p w:rsidR="004340BE" w:rsidRDefault="004340BE" w:rsidP="004340BE">
      <w:pPr>
        <w:spacing w:after="0" w:line="240" w:lineRule="auto"/>
        <w:ind w:firstLine="708"/>
        <w:jc w:val="both"/>
        <w:rPr>
          <w:rFonts w:ascii="Times New Roman" w:eastAsia="Times New Roman" w:hAnsi="Times New Roman" w:cs="Times New Roman"/>
          <w:sz w:val="16"/>
          <w:szCs w:val="16"/>
          <w:lang w:eastAsia="ru-RU"/>
        </w:rPr>
      </w:pPr>
    </w:p>
    <w:p w:rsidR="00E73C7C" w:rsidRDefault="00E73C7C"/>
    <w:p w:rsidR="00AF6E85" w:rsidRDefault="00AF6E85"/>
    <w:p w:rsidR="00710BF5" w:rsidRDefault="00710BF5"/>
    <w:p w:rsidR="00AF6E85" w:rsidRDefault="00AF6E85"/>
    <w:p w:rsidR="00AF6E85" w:rsidRDefault="00AF6E85"/>
    <w:p w:rsidR="00FD2EF0" w:rsidRDefault="00FD2EF0"/>
    <w:p w:rsidR="009644E1" w:rsidRDefault="009644E1">
      <w:bookmarkStart w:id="0" w:name="_GoBack"/>
      <w:bookmarkEnd w:id="0"/>
    </w:p>
    <w:p w:rsidR="009644E1" w:rsidRDefault="009644E1"/>
    <w:p w:rsidR="00A3740A" w:rsidRPr="002D5ABB" w:rsidRDefault="00AF6E85" w:rsidP="00A3740A">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sidR="002D5ABB">
        <w:rPr>
          <w:rFonts w:ascii="Times New Roman" w:eastAsia="Times New Roman" w:hAnsi="Times New Roman" w:cs="Times New Roman"/>
          <w:b/>
          <w:sz w:val="28"/>
          <w:szCs w:val="24"/>
          <w:lang w:eastAsia="ru-RU"/>
        </w:rPr>
        <w:t>:</w:t>
      </w:r>
    </w:p>
    <w:p w:rsidR="00AF6E85" w:rsidRPr="00BF1979" w:rsidRDefault="00AF6E85" w:rsidP="001B2F54">
      <w:pPr>
        <w:spacing w:after="0" w:line="240" w:lineRule="auto"/>
        <w:ind w:firstLine="709"/>
        <w:jc w:val="both"/>
        <w:rPr>
          <w:rFonts w:ascii="Times New Roman" w:eastAsia="Times New Roman" w:hAnsi="Times New Roman" w:cs="Times New Roman"/>
          <w:sz w:val="28"/>
          <w:szCs w:val="28"/>
          <w:lang w:eastAsia="ru-RU"/>
        </w:rPr>
      </w:pPr>
      <w:r w:rsidRPr="00BF1979">
        <w:rPr>
          <w:rFonts w:ascii="Times New Roman" w:eastAsia="Times New Roman" w:hAnsi="Times New Roman" w:cs="Times New Roman"/>
          <w:sz w:val="28"/>
          <w:szCs w:val="24"/>
          <w:lang w:eastAsia="ru-RU"/>
        </w:rPr>
        <w:t xml:space="preserve">1. </w:t>
      </w:r>
      <w:r w:rsidR="003565C0" w:rsidRPr="00BF1979">
        <w:rPr>
          <w:rFonts w:ascii="Times New Roman" w:eastAsia="Times New Roman" w:hAnsi="Times New Roman" w:cs="Times New Roman"/>
          <w:sz w:val="28"/>
          <w:szCs w:val="28"/>
          <w:lang w:eastAsia="ru-RU"/>
        </w:rPr>
        <w:t>Про підсумки роботи зі зверненнями громадян в Ли</w:t>
      </w:r>
      <w:r w:rsidR="00AD3B70">
        <w:rPr>
          <w:rFonts w:ascii="Times New Roman" w:eastAsia="Times New Roman" w:hAnsi="Times New Roman" w:cs="Times New Roman"/>
          <w:sz w:val="28"/>
          <w:szCs w:val="28"/>
          <w:lang w:eastAsia="ru-RU"/>
        </w:rPr>
        <w:t>товезькій сільській раді за 2025</w:t>
      </w:r>
      <w:r w:rsidR="003565C0" w:rsidRPr="00BF1979">
        <w:rPr>
          <w:rFonts w:ascii="Times New Roman" w:eastAsia="Times New Roman" w:hAnsi="Times New Roman" w:cs="Times New Roman"/>
          <w:sz w:val="28"/>
          <w:szCs w:val="28"/>
          <w:lang w:eastAsia="ru-RU"/>
        </w:rPr>
        <w:t xml:space="preserve"> рік</w:t>
      </w:r>
      <w:r w:rsidR="003565C0" w:rsidRPr="00BF1979">
        <w:rPr>
          <w:rFonts w:ascii="Times New Roman" w:eastAsia="Calibri" w:hAnsi="Times New Roman" w:cs="Times New Roman"/>
          <w:noProof/>
          <w:sz w:val="28"/>
          <w:szCs w:val="28"/>
          <w:lang w:eastAsia="ru-RU"/>
        </w:rPr>
        <w:t xml:space="preserve"> </w:t>
      </w:r>
      <w:r w:rsidRPr="00BF1979">
        <w:rPr>
          <w:rFonts w:ascii="Times New Roman" w:eastAsia="Calibri" w:hAnsi="Times New Roman" w:cs="Times New Roman"/>
          <w:noProof/>
          <w:sz w:val="28"/>
          <w:szCs w:val="28"/>
          <w:lang w:eastAsia="ru-RU"/>
        </w:rPr>
        <w:t xml:space="preserve">(доповідає </w:t>
      </w:r>
      <w:r w:rsidR="00F03192">
        <w:rPr>
          <w:rFonts w:ascii="Times New Roman" w:eastAsia="Calibri" w:hAnsi="Times New Roman" w:cs="Times New Roman"/>
          <w:noProof/>
          <w:sz w:val="28"/>
          <w:szCs w:val="28"/>
          <w:lang w:eastAsia="ru-RU"/>
        </w:rPr>
        <w:t>секретар виконавчого комітету Грицик Т.Р.</w:t>
      </w:r>
      <w:r w:rsidRPr="00BF1979">
        <w:rPr>
          <w:rFonts w:ascii="Times New Roman" w:eastAsia="Calibri" w:hAnsi="Times New Roman" w:cs="Times New Roman"/>
          <w:noProof/>
          <w:sz w:val="28"/>
          <w:szCs w:val="28"/>
          <w:lang w:eastAsia="ru-RU"/>
        </w:rPr>
        <w:t>)</w:t>
      </w:r>
      <w:r w:rsidRPr="00BF1979">
        <w:rPr>
          <w:rFonts w:ascii="Times New Roman" w:hAnsi="Times New Roman" w:cs="Times New Roman"/>
          <w:sz w:val="28"/>
          <w:szCs w:val="28"/>
        </w:rPr>
        <w:t>.</w:t>
      </w:r>
    </w:p>
    <w:p w:rsidR="00AF6E85" w:rsidRPr="00BF1979" w:rsidRDefault="00AF6E85" w:rsidP="001B2F54">
      <w:pPr>
        <w:pStyle w:val="HTML"/>
        <w:tabs>
          <w:tab w:val="clear" w:pos="916"/>
          <w:tab w:val="left" w:pos="567"/>
        </w:tabs>
        <w:ind w:firstLine="709"/>
        <w:jc w:val="both"/>
        <w:rPr>
          <w:rFonts w:ascii="Times New Roman" w:eastAsia="Calibri" w:hAnsi="Times New Roman" w:cs="Times New Roman"/>
          <w:noProof/>
          <w:sz w:val="28"/>
          <w:szCs w:val="28"/>
          <w:lang w:val="uk-UA"/>
        </w:rPr>
      </w:pPr>
      <w:r w:rsidRPr="00BF1979">
        <w:rPr>
          <w:rFonts w:ascii="Times New Roman" w:hAnsi="Times New Roman" w:cs="Times New Roman"/>
          <w:sz w:val="28"/>
          <w:szCs w:val="28"/>
          <w:lang w:val="uk-UA"/>
        </w:rPr>
        <w:t xml:space="preserve">2. </w:t>
      </w:r>
      <w:r w:rsidR="003565C0" w:rsidRPr="00BF1979">
        <w:rPr>
          <w:rFonts w:ascii="Times New Roman" w:hAnsi="Times New Roman" w:cs="Times New Roman"/>
          <w:sz w:val="28"/>
          <w:szCs w:val="28"/>
          <w:lang w:val="uk-UA"/>
        </w:rPr>
        <w:t xml:space="preserve">Про </w:t>
      </w:r>
      <w:r w:rsidR="00AD3B70">
        <w:rPr>
          <w:rFonts w:ascii="Times New Roman" w:hAnsi="Times New Roman" w:cs="Times New Roman"/>
          <w:sz w:val="28"/>
          <w:szCs w:val="28"/>
          <w:lang w:val="uk-UA"/>
        </w:rPr>
        <w:t>затвердження Колективного договору</w:t>
      </w:r>
      <w:r w:rsidR="00BB1FB3">
        <w:rPr>
          <w:rFonts w:ascii="Times New Roman" w:hAnsi="Times New Roman" w:cs="Times New Roman"/>
          <w:sz w:val="28"/>
          <w:szCs w:val="28"/>
          <w:lang w:val="uk-UA"/>
        </w:rPr>
        <w:t xml:space="preserve"> </w:t>
      </w:r>
      <w:r w:rsidR="00AD3B70">
        <w:rPr>
          <w:rFonts w:ascii="Times New Roman" w:hAnsi="Times New Roman" w:cs="Times New Roman"/>
          <w:sz w:val="28"/>
          <w:szCs w:val="28"/>
          <w:lang w:val="uk-UA"/>
        </w:rPr>
        <w:t xml:space="preserve">між адміністрацією та трудовим колективом Литовезької сільської ради на 2026-2030 роки </w:t>
      </w:r>
      <w:r w:rsidR="00F03192">
        <w:rPr>
          <w:rFonts w:ascii="Times New Roman" w:hAnsi="Times New Roman" w:cs="Times New Roman"/>
          <w:sz w:val="28"/>
          <w:szCs w:val="28"/>
          <w:lang w:val="uk-UA"/>
        </w:rPr>
        <w:t>(доповідає секретар виконавчого комітету</w:t>
      </w:r>
      <w:r w:rsidR="00F03192">
        <w:rPr>
          <w:rFonts w:ascii="Times New Roman" w:eastAsia="Calibri" w:hAnsi="Times New Roman" w:cs="Times New Roman"/>
          <w:noProof/>
          <w:sz w:val="28"/>
          <w:szCs w:val="28"/>
          <w:lang w:val="uk-UA"/>
        </w:rPr>
        <w:t xml:space="preserve"> Грицик Т.Р</w:t>
      </w:r>
      <w:r w:rsidR="004F2628" w:rsidRPr="00BF1979">
        <w:rPr>
          <w:rFonts w:ascii="Times New Roman" w:eastAsia="Calibri" w:hAnsi="Times New Roman" w:cs="Times New Roman"/>
          <w:noProof/>
          <w:sz w:val="28"/>
          <w:szCs w:val="28"/>
          <w:lang w:val="uk-UA"/>
        </w:rPr>
        <w:t>.</w:t>
      </w:r>
      <w:r w:rsidRPr="00BF1979">
        <w:rPr>
          <w:rFonts w:ascii="Times New Roman" w:hAnsi="Times New Roman" w:cs="Times New Roman"/>
          <w:sz w:val="28"/>
          <w:szCs w:val="28"/>
          <w:lang w:val="uk-UA"/>
        </w:rPr>
        <w:t>)</w:t>
      </w:r>
      <w:r w:rsidRPr="00BF1979">
        <w:rPr>
          <w:rFonts w:ascii="Times New Roman" w:eastAsia="Calibri" w:hAnsi="Times New Roman" w:cs="Times New Roman"/>
          <w:noProof/>
          <w:sz w:val="28"/>
          <w:szCs w:val="28"/>
          <w:lang w:val="uk-UA"/>
        </w:rPr>
        <w:t>.</w:t>
      </w:r>
    </w:p>
    <w:p w:rsidR="00AD3B70" w:rsidRDefault="00AD3B70" w:rsidP="00BB1FB3">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3. Про запровадження трудової повинності та залучення працездатних осіб до виконання суспіоьно корисних робіт у 2026 році</w:t>
      </w:r>
      <w:r w:rsidRPr="00BF1979">
        <w:rPr>
          <w:rFonts w:ascii="Times New Roman" w:hAnsi="Times New Roman" w:cs="Times New Roman"/>
          <w:sz w:val="28"/>
          <w:szCs w:val="28"/>
        </w:rPr>
        <w:t xml:space="preserve"> (</w:t>
      </w:r>
      <w:r w:rsidRPr="00BF1979">
        <w:rPr>
          <w:rFonts w:ascii="Times New Roman" w:eastAsia="Calibri" w:hAnsi="Times New Roman" w:cs="Times New Roman"/>
          <w:noProof/>
          <w:sz w:val="28"/>
          <w:szCs w:val="28"/>
          <w:lang w:eastAsia="ru-RU"/>
        </w:rPr>
        <w:t xml:space="preserve">доповідає </w:t>
      </w:r>
      <w:r w:rsidRPr="00BF1979">
        <w:rPr>
          <w:rFonts w:ascii="Times New Roman" w:eastAsia="Times New Roman" w:hAnsi="Times New Roman" w:cs="Times New Roman"/>
          <w:bCs/>
          <w:iCs/>
          <w:sz w:val="28"/>
          <w:szCs w:val="24"/>
          <w:lang w:eastAsia="ru-RU"/>
        </w:rPr>
        <w:t>секретар виконавчого комітету Грицик Т.Р.</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lang w:eastAsia="ru-RU"/>
        </w:rPr>
        <w:t>.</w:t>
      </w:r>
    </w:p>
    <w:p w:rsidR="00AD3B70" w:rsidRDefault="00AD3B70" w:rsidP="00AD3B70">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4. </w:t>
      </w:r>
      <w:r>
        <w:rPr>
          <w:rFonts w:ascii="Times New Roman" w:eastAsia="Calibri" w:hAnsi="Times New Roman" w:cs="Times New Roman"/>
          <w:sz w:val="28"/>
          <w:szCs w:val="28"/>
        </w:rPr>
        <w:t>Про організацію громадських робіт на території Литовезької сільської ради</w:t>
      </w:r>
      <w:r w:rsidRPr="00BF1979">
        <w:rPr>
          <w:rFonts w:ascii="Times New Roman" w:hAnsi="Times New Roman" w:cs="Times New Roman"/>
          <w:sz w:val="28"/>
          <w:szCs w:val="28"/>
        </w:rPr>
        <w:t xml:space="preserve"> (</w:t>
      </w:r>
      <w:r w:rsidRPr="00BF1979">
        <w:rPr>
          <w:rFonts w:ascii="Times New Roman" w:eastAsia="Calibri" w:hAnsi="Times New Roman" w:cs="Times New Roman"/>
          <w:noProof/>
          <w:sz w:val="28"/>
          <w:szCs w:val="28"/>
          <w:lang w:eastAsia="ru-RU"/>
        </w:rPr>
        <w:t xml:space="preserve">доповідає </w:t>
      </w:r>
      <w:r w:rsidRPr="00BF1979">
        <w:rPr>
          <w:rFonts w:ascii="Times New Roman" w:eastAsia="Times New Roman" w:hAnsi="Times New Roman" w:cs="Times New Roman"/>
          <w:bCs/>
          <w:iCs/>
          <w:sz w:val="28"/>
          <w:szCs w:val="24"/>
          <w:lang w:eastAsia="ru-RU"/>
        </w:rPr>
        <w:t>секретар виконавчого комітету Грицик Т.Р.</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lang w:eastAsia="ru-RU"/>
        </w:rPr>
        <w:t>.</w:t>
      </w:r>
    </w:p>
    <w:p w:rsidR="00BB1FB3" w:rsidRPr="00BF1979" w:rsidRDefault="00AD3B70" w:rsidP="00BB1FB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sz w:val="28"/>
          <w:szCs w:val="28"/>
        </w:rPr>
        <w:t>5</w:t>
      </w:r>
      <w:r w:rsidR="003565C0" w:rsidRPr="00BF1979">
        <w:rPr>
          <w:rFonts w:ascii="Times New Roman" w:eastAsia="Calibri" w:hAnsi="Times New Roman" w:cs="Times New Roman"/>
          <w:noProof/>
          <w:sz w:val="28"/>
          <w:szCs w:val="28"/>
        </w:rPr>
        <w:t>.</w:t>
      </w:r>
      <w:r w:rsidR="002B1BF0" w:rsidRPr="00BF1979">
        <w:rPr>
          <w:rFonts w:ascii="Times New Roman" w:eastAsia="Calibri" w:hAnsi="Times New Roman" w:cs="Times New Roman"/>
          <w:noProof/>
          <w:sz w:val="28"/>
          <w:szCs w:val="28"/>
        </w:rPr>
        <w:t xml:space="preserve"> </w:t>
      </w:r>
      <w:r w:rsidR="00BB1FB3" w:rsidRPr="00BF1979">
        <w:rPr>
          <w:rFonts w:ascii="Times New Roman" w:eastAsia="Calibri" w:hAnsi="Times New Roman" w:cs="Times New Roman"/>
          <w:noProof/>
          <w:sz w:val="28"/>
          <w:szCs w:val="28"/>
          <w:lang w:eastAsia="ru-RU"/>
        </w:rPr>
        <w:t xml:space="preserve">Про </w:t>
      </w:r>
      <w:r w:rsidR="00F03192">
        <w:rPr>
          <w:rFonts w:ascii="Times New Roman" w:eastAsia="Calibri" w:hAnsi="Times New Roman" w:cs="Times New Roman"/>
          <w:sz w:val="28"/>
          <w:szCs w:val="28"/>
        </w:rPr>
        <w:t>роботу за сумісництвом лікаря загальної практики-сімейної медицини</w:t>
      </w:r>
      <w:r w:rsidR="00BB1FB3" w:rsidRPr="00BF1979">
        <w:rPr>
          <w:rFonts w:ascii="Times New Roman" w:hAnsi="Times New Roman" w:cs="Times New Roman"/>
          <w:sz w:val="28"/>
          <w:szCs w:val="28"/>
        </w:rPr>
        <w:t xml:space="preserve"> (</w:t>
      </w:r>
      <w:r w:rsidR="00BB1FB3" w:rsidRPr="00BF1979">
        <w:rPr>
          <w:rFonts w:ascii="Times New Roman" w:eastAsia="Calibri" w:hAnsi="Times New Roman" w:cs="Times New Roman"/>
          <w:noProof/>
          <w:sz w:val="28"/>
          <w:szCs w:val="28"/>
          <w:lang w:eastAsia="ru-RU"/>
        </w:rPr>
        <w:t xml:space="preserve">доповідає </w:t>
      </w:r>
      <w:r w:rsidR="00BB1FB3" w:rsidRPr="00BF1979">
        <w:rPr>
          <w:rFonts w:ascii="Times New Roman" w:eastAsia="Times New Roman" w:hAnsi="Times New Roman" w:cs="Times New Roman"/>
          <w:bCs/>
          <w:iCs/>
          <w:sz w:val="28"/>
          <w:szCs w:val="24"/>
          <w:lang w:eastAsia="ru-RU"/>
        </w:rPr>
        <w:t>секретар виконавчого комітету Грицик Т.Р.</w:t>
      </w:r>
      <w:r w:rsidR="00BB1FB3" w:rsidRPr="00BF1979">
        <w:rPr>
          <w:rFonts w:ascii="Times New Roman" w:hAnsi="Times New Roman" w:cs="Times New Roman"/>
          <w:sz w:val="28"/>
          <w:szCs w:val="28"/>
        </w:rPr>
        <w:t>)</w:t>
      </w:r>
      <w:r w:rsidR="00BB1FB3" w:rsidRPr="00BF1979">
        <w:rPr>
          <w:rFonts w:ascii="Times New Roman" w:eastAsia="Calibri" w:hAnsi="Times New Roman" w:cs="Times New Roman"/>
          <w:noProof/>
          <w:sz w:val="28"/>
          <w:szCs w:val="28"/>
          <w:lang w:eastAsia="ru-RU"/>
        </w:rPr>
        <w:t>.</w:t>
      </w:r>
    </w:p>
    <w:p w:rsidR="005C5C67" w:rsidRDefault="00F03192" w:rsidP="00F03192">
      <w:pPr>
        <w:pStyle w:val="HTML"/>
        <w:tabs>
          <w:tab w:val="clear" w:pos="916"/>
          <w:tab w:val="left" w:pos="567"/>
        </w:tabs>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uk-UA"/>
        </w:rPr>
        <w:t>6</w:t>
      </w:r>
      <w:r w:rsidR="005C5C67" w:rsidRPr="00DF039E">
        <w:rPr>
          <w:rFonts w:ascii="Times New Roman" w:hAnsi="Times New Roman" w:cs="Times New Roman"/>
          <w:color w:val="000000"/>
          <w:sz w:val="28"/>
          <w:szCs w:val="28"/>
          <w:shd w:val="clear" w:color="auto" w:fill="FFFFFF"/>
        </w:rPr>
        <w:t xml:space="preserve">. </w:t>
      </w:r>
      <w:r w:rsidR="005C5C67" w:rsidRPr="00DF039E">
        <w:rPr>
          <w:rFonts w:ascii="Times New Roman" w:eastAsia="Calibri" w:hAnsi="Times New Roman" w:cs="Times New Roman"/>
          <w:noProof/>
          <w:sz w:val="28"/>
          <w:szCs w:val="28"/>
        </w:rPr>
        <w:t>Про</w:t>
      </w:r>
      <w:r w:rsidR="005C5C67" w:rsidRPr="00DF039E">
        <w:rPr>
          <w:rFonts w:ascii="Times New Roman" w:hAnsi="Times New Roman" w:cs="Times New Roman"/>
          <w:bCs/>
          <w:color w:val="000000"/>
          <w:sz w:val="28"/>
          <w:szCs w:val="28"/>
          <w:lang w:eastAsia="uk-UA"/>
        </w:rPr>
        <w:t xml:space="preserve"> </w:t>
      </w:r>
      <w:r w:rsidR="00AD3B70">
        <w:rPr>
          <w:rFonts w:ascii="Times New Roman" w:hAnsi="Times New Roman" w:cs="Times New Roman"/>
          <w:bCs/>
          <w:color w:val="000000"/>
          <w:sz w:val="28"/>
          <w:szCs w:val="28"/>
          <w:lang w:eastAsia="uk-UA"/>
        </w:rPr>
        <w:t>присвоєння адрес</w:t>
      </w:r>
      <w:r w:rsidR="00C24637">
        <w:rPr>
          <w:rFonts w:ascii="Times New Roman" w:hAnsi="Times New Roman" w:cs="Times New Roman"/>
          <w:bCs/>
          <w:color w:val="000000"/>
          <w:sz w:val="28"/>
          <w:szCs w:val="28"/>
          <w:lang w:eastAsia="uk-UA"/>
        </w:rPr>
        <w:t xml:space="preserve"> зем</w:t>
      </w:r>
      <w:r w:rsidR="00AD3B70">
        <w:rPr>
          <w:rFonts w:ascii="Times New Roman" w:hAnsi="Times New Roman" w:cs="Times New Roman"/>
          <w:bCs/>
          <w:color w:val="000000"/>
          <w:sz w:val="28"/>
          <w:szCs w:val="28"/>
          <w:lang w:eastAsia="uk-UA"/>
        </w:rPr>
        <w:t xml:space="preserve">ельним ділянкам в дачному масиві </w:t>
      </w:r>
      <w:r w:rsidR="00AD3B70">
        <w:rPr>
          <w:rFonts w:ascii="Times New Roman" w:hAnsi="Times New Roman" w:cs="Times New Roman"/>
          <w:bCs/>
          <w:color w:val="000000"/>
          <w:sz w:val="28"/>
          <w:szCs w:val="28"/>
          <w:lang w:val="uk-UA" w:eastAsia="uk-UA"/>
        </w:rPr>
        <w:t>«Прикордонник»</w:t>
      </w:r>
      <w:r>
        <w:rPr>
          <w:rFonts w:ascii="Times New Roman" w:hAnsi="Times New Roman" w:cs="Times New Roman"/>
          <w:bCs/>
          <w:color w:val="000000"/>
          <w:sz w:val="28"/>
          <w:szCs w:val="28"/>
          <w:lang w:eastAsia="uk-UA"/>
        </w:rPr>
        <w:t xml:space="preserve"> по вул. </w:t>
      </w:r>
      <w:r w:rsidR="00AD3B70">
        <w:rPr>
          <w:rFonts w:ascii="Times New Roman" w:hAnsi="Times New Roman" w:cs="Times New Roman"/>
          <w:bCs/>
          <w:color w:val="000000"/>
          <w:sz w:val="28"/>
          <w:szCs w:val="28"/>
          <w:lang w:val="uk-UA" w:eastAsia="uk-UA"/>
        </w:rPr>
        <w:t>Прибузька</w:t>
      </w:r>
      <w:r>
        <w:rPr>
          <w:rFonts w:ascii="Times New Roman" w:hAnsi="Times New Roman" w:cs="Times New Roman"/>
          <w:bCs/>
          <w:color w:val="000000"/>
          <w:sz w:val="28"/>
          <w:szCs w:val="28"/>
          <w:lang w:eastAsia="uk-UA"/>
        </w:rPr>
        <w:t xml:space="preserve"> с. </w:t>
      </w:r>
      <w:r w:rsidR="00AD3B70">
        <w:rPr>
          <w:rFonts w:ascii="Times New Roman" w:hAnsi="Times New Roman" w:cs="Times New Roman"/>
          <w:bCs/>
          <w:color w:val="000000"/>
          <w:sz w:val="28"/>
          <w:szCs w:val="28"/>
          <w:lang w:val="uk-UA" w:eastAsia="uk-UA"/>
        </w:rPr>
        <w:t>Литовеж</w:t>
      </w:r>
      <w:r w:rsidR="005C5C67" w:rsidRPr="00DF039E">
        <w:rPr>
          <w:rFonts w:ascii="Times New Roman" w:hAnsi="Times New Roman" w:cs="Times New Roman"/>
          <w:sz w:val="28"/>
          <w:szCs w:val="28"/>
        </w:rPr>
        <w:t xml:space="preserve"> (</w:t>
      </w:r>
      <w:r w:rsidR="00C24637" w:rsidRPr="002851D3">
        <w:rPr>
          <w:rFonts w:ascii="Times New Roman" w:eastAsia="Calibri" w:hAnsi="Times New Roman" w:cs="Times New Roman"/>
          <w:noProof/>
          <w:sz w:val="28"/>
          <w:szCs w:val="28"/>
        </w:rPr>
        <w:t xml:space="preserve">доповідає </w:t>
      </w:r>
      <w:r w:rsidR="00C24637"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sidR="00C24637">
        <w:rPr>
          <w:rFonts w:ascii="Times New Roman" w:hAnsi="Times New Roman" w:cs="Times New Roman"/>
          <w:bCs/>
          <w:iCs/>
          <w:sz w:val="28"/>
          <w:szCs w:val="24"/>
        </w:rPr>
        <w:t xml:space="preserve"> Кирпичов Б.Є</w:t>
      </w:r>
      <w:r w:rsidR="00C24637" w:rsidRPr="002851D3">
        <w:rPr>
          <w:rFonts w:ascii="Times New Roman" w:eastAsia="Calibri" w:hAnsi="Times New Roman" w:cs="Times New Roman"/>
          <w:noProof/>
          <w:sz w:val="28"/>
          <w:szCs w:val="28"/>
        </w:rPr>
        <w:t>.</w:t>
      </w:r>
      <w:r w:rsidR="00DF039E" w:rsidRPr="00BF1979">
        <w:rPr>
          <w:rFonts w:ascii="Times New Roman" w:hAnsi="Times New Roman" w:cs="Times New Roman"/>
          <w:sz w:val="28"/>
          <w:szCs w:val="28"/>
        </w:rPr>
        <w:t>)</w:t>
      </w:r>
      <w:r w:rsidR="00DF039E" w:rsidRPr="00BF1979">
        <w:rPr>
          <w:rFonts w:ascii="Times New Roman" w:eastAsia="Calibri" w:hAnsi="Times New Roman" w:cs="Times New Roman"/>
          <w:noProof/>
          <w:sz w:val="28"/>
          <w:szCs w:val="28"/>
        </w:rPr>
        <w:t>.</w:t>
      </w:r>
    </w:p>
    <w:p w:rsidR="00AD3B70" w:rsidRPr="00AD3B70" w:rsidRDefault="00AD3B70" w:rsidP="00F03192">
      <w:pPr>
        <w:pStyle w:val="HTML"/>
        <w:tabs>
          <w:tab w:val="clear" w:pos="916"/>
          <w:tab w:val="left" w:pos="567"/>
        </w:tabs>
        <w:ind w:firstLine="709"/>
        <w:jc w:val="both"/>
        <w:rPr>
          <w:rFonts w:ascii="Times New Roman" w:hAnsi="Times New Roman" w:cs="Times New Roman"/>
          <w:sz w:val="21"/>
          <w:szCs w:val="21"/>
          <w:lang w:val="uk-UA"/>
        </w:rPr>
      </w:pPr>
      <w:r>
        <w:rPr>
          <w:rFonts w:ascii="Times New Roman" w:eastAsia="Calibri" w:hAnsi="Times New Roman" w:cs="Times New Roman"/>
          <w:noProof/>
          <w:sz w:val="28"/>
          <w:szCs w:val="28"/>
          <w:lang w:val="uk-UA"/>
        </w:rPr>
        <w:t xml:space="preserve">7. </w:t>
      </w:r>
      <w:r w:rsidRPr="00DF039E">
        <w:rPr>
          <w:rFonts w:ascii="Times New Roman" w:eastAsia="Calibri" w:hAnsi="Times New Roman" w:cs="Times New Roman"/>
          <w:noProof/>
          <w:sz w:val="28"/>
          <w:szCs w:val="28"/>
        </w:rPr>
        <w:t>Про</w:t>
      </w:r>
      <w:r w:rsidRPr="00DF039E">
        <w:rPr>
          <w:rFonts w:ascii="Times New Roman" w:hAnsi="Times New Roman" w:cs="Times New Roman"/>
          <w:bCs/>
          <w:color w:val="000000"/>
          <w:sz w:val="28"/>
          <w:szCs w:val="28"/>
          <w:lang w:eastAsia="uk-UA"/>
        </w:rPr>
        <w:t xml:space="preserve"> </w:t>
      </w:r>
      <w:r>
        <w:rPr>
          <w:rFonts w:ascii="Times New Roman" w:hAnsi="Times New Roman" w:cs="Times New Roman"/>
          <w:bCs/>
          <w:color w:val="000000"/>
          <w:sz w:val="28"/>
          <w:szCs w:val="28"/>
          <w:lang w:eastAsia="uk-UA"/>
        </w:rPr>
        <w:t>присвоєння адрес</w:t>
      </w:r>
      <w:r>
        <w:rPr>
          <w:rFonts w:ascii="Times New Roman" w:hAnsi="Times New Roman" w:cs="Times New Roman"/>
          <w:bCs/>
          <w:color w:val="000000"/>
          <w:sz w:val="28"/>
          <w:szCs w:val="28"/>
          <w:lang w:val="uk-UA" w:eastAsia="uk-UA"/>
        </w:rPr>
        <w:t>и</w:t>
      </w:r>
      <w:r>
        <w:rPr>
          <w:rFonts w:ascii="Times New Roman" w:hAnsi="Times New Roman" w:cs="Times New Roman"/>
          <w:bCs/>
          <w:color w:val="000000"/>
          <w:sz w:val="28"/>
          <w:szCs w:val="28"/>
          <w:lang w:eastAsia="uk-UA"/>
        </w:rPr>
        <w:t xml:space="preserve"> земельній ділянці в садівничому товаристві </w:t>
      </w:r>
      <w:r>
        <w:rPr>
          <w:rFonts w:ascii="Times New Roman" w:hAnsi="Times New Roman" w:cs="Times New Roman"/>
          <w:bCs/>
          <w:color w:val="000000"/>
          <w:sz w:val="28"/>
          <w:szCs w:val="28"/>
          <w:lang w:val="uk-UA" w:eastAsia="uk-UA"/>
        </w:rPr>
        <w:t>«Шахтар»</w:t>
      </w:r>
      <w:r>
        <w:rPr>
          <w:rFonts w:ascii="Times New Roman" w:hAnsi="Times New Roman" w:cs="Times New Roman"/>
          <w:bCs/>
          <w:color w:val="000000"/>
          <w:sz w:val="28"/>
          <w:szCs w:val="28"/>
          <w:lang w:eastAsia="uk-UA"/>
        </w:rPr>
        <w:t xml:space="preserve"> по вул. </w:t>
      </w:r>
      <w:r>
        <w:rPr>
          <w:rFonts w:ascii="Times New Roman" w:hAnsi="Times New Roman" w:cs="Times New Roman"/>
          <w:bCs/>
          <w:color w:val="000000"/>
          <w:sz w:val="28"/>
          <w:szCs w:val="28"/>
          <w:lang w:val="uk-UA" w:eastAsia="uk-UA"/>
        </w:rPr>
        <w:t>Гірнича</w:t>
      </w:r>
      <w:r>
        <w:rPr>
          <w:rFonts w:ascii="Times New Roman" w:hAnsi="Times New Roman" w:cs="Times New Roman"/>
          <w:bCs/>
          <w:color w:val="000000"/>
          <w:sz w:val="28"/>
          <w:szCs w:val="28"/>
          <w:lang w:eastAsia="uk-UA"/>
        </w:rPr>
        <w:t xml:space="preserve"> с. </w:t>
      </w:r>
      <w:r>
        <w:rPr>
          <w:rFonts w:ascii="Times New Roman" w:hAnsi="Times New Roman" w:cs="Times New Roman"/>
          <w:bCs/>
          <w:color w:val="000000"/>
          <w:sz w:val="28"/>
          <w:szCs w:val="28"/>
          <w:lang w:val="uk-UA" w:eastAsia="uk-UA"/>
        </w:rPr>
        <w:t>Литовеж</w:t>
      </w:r>
      <w:r w:rsidRPr="00DF039E">
        <w:rPr>
          <w:rFonts w:ascii="Times New Roman" w:hAnsi="Times New Roman" w:cs="Times New Roman"/>
          <w:sz w:val="28"/>
          <w:szCs w:val="28"/>
        </w:rPr>
        <w:t xml:space="preserve"> (</w:t>
      </w:r>
      <w:r w:rsidRPr="002851D3">
        <w:rPr>
          <w:rFonts w:ascii="Times New Roman" w:eastAsia="Calibri" w:hAnsi="Times New Roman" w:cs="Times New Roman"/>
          <w:noProof/>
          <w:sz w:val="28"/>
          <w:szCs w:val="28"/>
        </w:rPr>
        <w:t xml:space="preserve">доповідає </w:t>
      </w:r>
      <w:r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 Б.Є</w:t>
      </w:r>
      <w:r w:rsidRPr="002851D3">
        <w:rPr>
          <w:rFonts w:ascii="Times New Roman" w:eastAsia="Calibri" w:hAnsi="Times New Roman" w:cs="Times New Roman"/>
          <w:noProof/>
          <w:sz w:val="28"/>
          <w:szCs w:val="28"/>
        </w:rPr>
        <w:t>.</w:t>
      </w:r>
      <w:r w:rsidRPr="00BF1979">
        <w:rPr>
          <w:rFonts w:ascii="Times New Roman" w:hAnsi="Times New Roman" w:cs="Times New Roman"/>
          <w:sz w:val="28"/>
          <w:szCs w:val="28"/>
        </w:rPr>
        <w:t>)</w:t>
      </w:r>
      <w:r w:rsidRPr="00BF1979">
        <w:rPr>
          <w:rFonts w:ascii="Times New Roman" w:eastAsia="Calibri" w:hAnsi="Times New Roman" w:cs="Times New Roman"/>
          <w:noProof/>
          <w:sz w:val="28"/>
          <w:szCs w:val="28"/>
        </w:rPr>
        <w:t>.</w:t>
      </w:r>
    </w:p>
    <w:p w:rsidR="00F03192" w:rsidRDefault="00AD3B70" w:rsidP="00E17C3D">
      <w:pPr>
        <w:spacing w:after="0" w:line="240" w:lineRule="auto"/>
        <w:ind w:firstLine="709"/>
        <w:jc w:val="both"/>
        <w:rPr>
          <w:rFonts w:ascii="Times New Roman" w:eastAsia="Calibri" w:hAnsi="Times New Roman" w:cs="Times New Roman"/>
          <w:noProof/>
          <w:sz w:val="28"/>
          <w:szCs w:val="28"/>
          <w:lang w:eastAsia="ru-RU"/>
        </w:rPr>
      </w:pPr>
      <w:r>
        <w:rPr>
          <w:rFonts w:ascii="Times New Roman" w:hAnsi="Times New Roman" w:cs="Times New Roman"/>
          <w:color w:val="000000"/>
          <w:sz w:val="28"/>
          <w:szCs w:val="28"/>
          <w:shd w:val="clear" w:color="auto" w:fill="FFFFFF"/>
        </w:rPr>
        <w:t>8</w:t>
      </w:r>
      <w:r w:rsidR="005C5C67" w:rsidRPr="00BF1979">
        <w:rPr>
          <w:rFonts w:ascii="Times New Roman" w:hAnsi="Times New Roman" w:cs="Times New Roman"/>
          <w:color w:val="000000"/>
          <w:sz w:val="28"/>
          <w:szCs w:val="28"/>
          <w:shd w:val="clear" w:color="auto" w:fill="FFFFFF"/>
        </w:rPr>
        <w:t xml:space="preserve">. </w:t>
      </w:r>
      <w:r w:rsidR="00585647" w:rsidRPr="00DF039E">
        <w:rPr>
          <w:rFonts w:ascii="Times New Roman" w:eastAsia="Calibri" w:hAnsi="Times New Roman" w:cs="Times New Roman"/>
          <w:noProof/>
          <w:sz w:val="28"/>
          <w:szCs w:val="28"/>
        </w:rPr>
        <w:t>Про</w:t>
      </w:r>
      <w:r w:rsidR="00585647" w:rsidRPr="00DF039E">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схвалення проєкту Програми соціального захисту прав дітей та розвитку сімейних форм виховання Литовезької сільської ради на 2026-2026 роки</w:t>
      </w:r>
      <w:r w:rsidR="006B38AC">
        <w:rPr>
          <w:rFonts w:ascii="Times New Roman" w:hAnsi="Times New Roman" w:cs="Times New Roman"/>
          <w:sz w:val="28"/>
          <w:szCs w:val="28"/>
        </w:rPr>
        <w:t xml:space="preserve"> </w:t>
      </w:r>
      <w:r w:rsidR="00585647" w:rsidRPr="00DF039E">
        <w:rPr>
          <w:rFonts w:ascii="Times New Roman" w:hAnsi="Times New Roman" w:cs="Times New Roman"/>
          <w:sz w:val="28"/>
          <w:szCs w:val="28"/>
        </w:rPr>
        <w:t>(</w:t>
      </w:r>
      <w:r w:rsidR="00585647" w:rsidRPr="002851D3">
        <w:rPr>
          <w:rFonts w:ascii="Times New Roman" w:eastAsia="Calibri" w:hAnsi="Times New Roman" w:cs="Times New Roman"/>
          <w:noProof/>
          <w:sz w:val="28"/>
          <w:szCs w:val="28"/>
        </w:rPr>
        <w:t xml:space="preserve">доповідає </w:t>
      </w:r>
      <w:r w:rsidR="00585647" w:rsidRPr="002851D3">
        <w:rPr>
          <w:rFonts w:ascii="Times New Roman" w:hAnsi="Times New Roman" w:cs="Times New Roman"/>
          <w:bCs/>
          <w:iCs/>
          <w:sz w:val="28"/>
          <w:szCs w:val="24"/>
        </w:rPr>
        <w:t>начальн</w:t>
      </w:r>
      <w:r w:rsidR="00F03192">
        <w:rPr>
          <w:rFonts w:ascii="Times New Roman" w:hAnsi="Times New Roman" w:cs="Times New Roman"/>
          <w:bCs/>
          <w:iCs/>
          <w:sz w:val="28"/>
          <w:szCs w:val="24"/>
        </w:rPr>
        <w:t>ик служби у справах дітей Пашко О.О</w:t>
      </w:r>
      <w:r w:rsidR="00585647" w:rsidRPr="002851D3">
        <w:rPr>
          <w:rFonts w:ascii="Times New Roman" w:eastAsia="Calibri" w:hAnsi="Times New Roman" w:cs="Times New Roman"/>
          <w:noProof/>
          <w:sz w:val="28"/>
          <w:szCs w:val="28"/>
        </w:rPr>
        <w:t>.</w:t>
      </w:r>
      <w:r w:rsidR="00585647" w:rsidRPr="00BF1979">
        <w:rPr>
          <w:rFonts w:ascii="Times New Roman" w:hAnsi="Times New Roman" w:cs="Times New Roman"/>
          <w:sz w:val="28"/>
          <w:szCs w:val="28"/>
        </w:rPr>
        <w:t>)</w:t>
      </w:r>
      <w:r w:rsidR="00585647" w:rsidRPr="00BF1979">
        <w:rPr>
          <w:rFonts w:ascii="Times New Roman" w:eastAsia="Calibri" w:hAnsi="Times New Roman" w:cs="Times New Roman"/>
          <w:noProof/>
          <w:sz w:val="28"/>
          <w:szCs w:val="28"/>
          <w:lang w:eastAsia="ru-RU"/>
        </w:rPr>
        <w:t>.</w:t>
      </w:r>
    </w:p>
    <w:p w:rsidR="00AF6E85" w:rsidRDefault="002D5ABB" w:rsidP="001B2F54">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sz w:val="28"/>
          <w:szCs w:val="28"/>
        </w:rPr>
        <w:t>9</w:t>
      </w:r>
      <w:r w:rsidR="00DB755C" w:rsidRPr="00BF1979">
        <w:rPr>
          <w:rFonts w:ascii="Times New Roman" w:eastAsia="Calibri" w:hAnsi="Times New Roman" w:cs="Times New Roman"/>
          <w:sz w:val="28"/>
          <w:szCs w:val="28"/>
        </w:rPr>
        <w:t>.</w:t>
      </w:r>
      <w:r w:rsidR="00AF6E85" w:rsidRPr="00BF1979">
        <w:rPr>
          <w:rFonts w:ascii="Times New Roman" w:eastAsia="Calibri" w:hAnsi="Times New Roman" w:cs="Times New Roman"/>
          <w:noProof/>
          <w:sz w:val="28"/>
          <w:szCs w:val="28"/>
          <w:lang w:eastAsia="ru-RU"/>
        </w:rPr>
        <w:t xml:space="preserve"> </w:t>
      </w:r>
      <w:r w:rsidR="004F2628" w:rsidRPr="00BF1979">
        <w:rPr>
          <w:rFonts w:ascii="Times New Roman" w:hAnsi="Times New Roman"/>
          <w:sz w:val="28"/>
          <w:szCs w:val="28"/>
        </w:rPr>
        <w:t xml:space="preserve">Про </w:t>
      </w:r>
      <w:r>
        <w:rPr>
          <w:rFonts w:ascii="Times New Roman" w:hAnsi="Times New Roman"/>
          <w:sz w:val="28"/>
          <w:szCs w:val="28"/>
        </w:rPr>
        <w:t>надання соціальних послуг</w:t>
      </w:r>
      <w:r w:rsidR="00711C86" w:rsidRPr="00BF1979">
        <w:rPr>
          <w:rFonts w:ascii="Times New Roman" w:hAnsi="Times New Roman" w:cs="Times New Roman"/>
          <w:sz w:val="28"/>
          <w:szCs w:val="28"/>
        </w:rPr>
        <w:t xml:space="preserve"> </w:t>
      </w:r>
      <w:r w:rsidR="00AF6E85" w:rsidRPr="00BF1979">
        <w:rPr>
          <w:rFonts w:ascii="Times New Roman" w:hAnsi="Times New Roman" w:cs="Times New Roman"/>
          <w:sz w:val="28"/>
          <w:szCs w:val="28"/>
        </w:rPr>
        <w:t>(</w:t>
      </w:r>
      <w:r w:rsidR="004F2628" w:rsidRPr="00BF1979">
        <w:rPr>
          <w:rFonts w:ascii="Times New Roman" w:hAnsi="Times New Roman" w:cs="Times New Roman"/>
          <w:sz w:val="28"/>
          <w:szCs w:val="28"/>
        </w:rPr>
        <w:t xml:space="preserve">доповідає </w:t>
      </w:r>
      <w:r>
        <w:rPr>
          <w:rFonts w:ascii="Times New Roman" w:eastAsia="Calibri" w:hAnsi="Times New Roman" w:cs="Times New Roman"/>
          <w:noProof/>
          <w:sz w:val="28"/>
          <w:szCs w:val="28"/>
          <w:lang w:eastAsia="ru-RU"/>
        </w:rPr>
        <w:t>директо Центру надання соціальних послуг Костецька М.В</w:t>
      </w:r>
      <w:r w:rsidR="000336E5">
        <w:rPr>
          <w:rFonts w:ascii="Times New Roman" w:eastAsia="Calibri" w:hAnsi="Times New Roman" w:cs="Times New Roman"/>
          <w:noProof/>
          <w:sz w:val="28"/>
          <w:szCs w:val="28"/>
          <w:lang w:eastAsia="ru-RU"/>
        </w:rPr>
        <w:t>.).</w:t>
      </w:r>
    </w:p>
    <w:p w:rsidR="002D5ABB" w:rsidRDefault="002D5ABB" w:rsidP="001B2F54">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 xml:space="preserve">10. </w:t>
      </w:r>
      <w:r w:rsidRPr="00BF1979">
        <w:rPr>
          <w:rFonts w:ascii="Times New Roman" w:hAnsi="Times New Roman"/>
          <w:sz w:val="28"/>
          <w:szCs w:val="28"/>
        </w:rPr>
        <w:t xml:space="preserve">Про </w:t>
      </w:r>
      <w:r>
        <w:rPr>
          <w:rFonts w:ascii="Times New Roman" w:hAnsi="Times New Roman"/>
          <w:sz w:val="28"/>
          <w:szCs w:val="28"/>
        </w:rPr>
        <w:t>надання соціальних послуг</w:t>
      </w:r>
      <w:r w:rsidRPr="00BF1979">
        <w:rPr>
          <w:rFonts w:ascii="Times New Roman" w:hAnsi="Times New Roman" w:cs="Times New Roman"/>
          <w:sz w:val="28"/>
          <w:szCs w:val="28"/>
        </w:rPr>
        <w:t xml:space="preserve"> (доповідає </w:t>
      </w:r>
      <w:r>
        <w:rPr>
          <w:rFonts w:ascii="Times New Roman" w:eastAsia="Calibri" w:hAnsi="Times New Roman" w:cs="Times New Roman"/>
          <w:noProof/>
          <w:sz w:val="28"/>
          <w:szCs w:val="28"/>
          <w:lang w:eastAsia="ru-RU"/>
        </w:rPr>
        <w:t>директо Центру надання соціальних послуг Костецька М.В.).</w:t>
      </w:r>
    </w:p>
    <w:p w:rsidR="006F3494" w:rsidRDefault="006F3494" w:rsidP="001B2F54">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11. Про взяття на квартирний облік дітей, позбавлених батьківського піклування та осіб з їх числа (доповідає начальник служби у справах дітей Пашко О.О.).</w:t>
      </w:r>
    </w:p>
    <w:p w:rsidR="002D5ABB" w:rsidRDefault="006F3494" w:rsidP="001B2F54">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12. Про взяття на соціальний квартирний облік громадян (доповідає начальник служби у справах дітей Пашко О.О.).</w:t>
      </w:r>
    </w:p>
    <w:p w:rsidR="00F647EA" w:rsidRDefault="00F647EA" w:rsidP="001B2F54">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13. Про підсумки виконання бюджету Литовезької сільської територіальної громади за 2025 рік (доповідає т.в.о. начальника відділу головний бухгалтер).</w:t>
      </w:r>
    </w:p>
    <w:p w:rsidR="00F647EA" w:rsidRDefault="00F647EA" w:rsidP="001B2F54">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14. Про продовження терміну дії контракту з директором комунального некомерційного підприємства «Литовезька амбулаторія загальної практики-сімейної медицини» Литовезької сільської ради Іванчуком І.І. (доповідає секретар виконавчого комітету Грицик Т.Р.).</w:t>
      </w:r>
    </w:p>
    <w:p w:rsidR="00AF6E85" w:rsidRPr="00B47E1F" w:rsidRDefault="00AF6E85" w:rsidP="001B2F54">
      <w:pPr>
        <w:spacing w:after="0" w:line="240" w:lineRule="auto"/>
        <w:jc w:val="both"/>
        <w:rPr>
          <w:rFonts w:ascii="Times New Roman" w:hAnsi="Times New Roman" w:cs="Times New Roman"/>
          <w:sz w:val="28"/>
          <w:szCs w:val="28"/>
        </w:rPr>
      </w:pPr>
    </w:p>
    <w:p w:rsidR="00674C2D" w:rsidRPr="00E17C3D" w:rsidRDefault="00E17C3D" w:rsidP="00E17C3D">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iCs/>
          <w:sz w:val="28"/>
          <w:szCs w:val="24"/>
          <w:lang w:eastAsia="ru-RU"/>
        </w:rPr>
        <w:t xml:space="preserve">1. </w:t>
      </w:r>
      <w:r w:rsidR="00AF6E85" w:rsidRPr="00E17C3D">
        <w:rPr>
          <w:rFonts w:ascii="Times New Roman" w:eastAsia="Times New Roman" w:hAnsi="Times New Roman" w:cs="Times New Roman"/>
          <w:b/>
          <w:bCs/>
          <w:iCs/>
          <w:sz w:val="28"/>
          <w:szCs w:val="24"/>
          <w:lang w:eastAsia="ru-RU"/>
        </w:rPr>
        <w:t>СЛУХАЛИ</w:t>
      </w:r>
      <w:r w:rsidR="00AF6E85" w:rsidRPr="00E17C3D">
        <w:rPr>
          <w:rFonts w:ascii="Times New Roman" w:eastAsia="Times New Roman" w:hAnsi="Times New Roman" w:cs="Times New Roman"/>
          <w:b/>
          <w:bCs/>
          <w:i/>
          <w:iCs/>
          <w:sz w:val="28"/>
          <w:szCs w:val="24"/>
          <w:lang w:eastAsia="ru-RU"/>
        </w:rPr>
        <w:t xml:space="preserve">: </w:t>
      </w:r>
      <w:r w:rsidR="00AF6E85" w:rsidRPr="00E17C3D">
        <w:rPr>
          <w:rFonts w:ascii="Times New Roman" w:eastAsia="Times New Roman" w:hAnsi="Times New Roman" w:cs="Times New Roman"/>
          <w:bCs/>
          <w:iCs/>
          <w:sz w:val="28"/>
          <w:szCs w:val="24"/>
          <w:lang w:eastAsia="ru-RU"/>
        </w:rPr>
        <w:t xml:space="preserve">Інформацію </w:t>
      </w:r>
      <w:r w:rsidR="00F03192" w:rsidRPr="00E17C3D">
        <w:rPr>
          <w:rFonts w:ascii="Times New Roman" w:eastAsia="Calibri" w:hAnsi="Times New Roman" w:cs="Times New Roman"/>
          <w:noProof/>
          <w:sz w:val="28"/>
          <w:szCs w:val="28"/>
          <w:lang w:eastAsia="ru-RU"/>
        </w:rPr>
        <w:t>секретаря виконавчого комітету Грицика Т.Р</w:t>
      </w:r>
      <w:r w:rsidR="003565C0" w:rsidRPr="00E17C3D">
        <w:rPr>
          <w:rFonts w:ascii="Times New Roman" w:eastAsia="Calibri" w:hAnsi="Times New Roman" w:cs="Times New Roman"/>
          <w:noProof/>
          <w:sz w:val="28"/>
          <w:szCs w:val="28"/>
          <w:lang w:eastAsia="ru-RU"/>
        </w:rPr>
        <w:t>.</w:t>
      </w:r>
      <w:r w:rsidR="00AF6E85" w:rsidRPr="00E17C3D">
        <w:rPr>
          <w:rFonts w:ascii="Times New Roman" w:eastAsia="Times New Roman" w:hAnsi="Times New Roman" w:cs="Times New Roman"/>
          <w:sz w:val="28"/>
          <w:szCs w:val="24"/>
          <w:lang w:eastAsia="ru-RU"/>
        </w:rPr>
        <w:t xml:space="preserve">, </w:t>
      </w:r>
      <w:r w:rsidR="00AF6E85" w:rsidRPr="00E17C3D">
        <w:rPr>
          <w:rFonts w:ascii="Times New Roman" w:hAnsi="Times New Roman" w:cs="Times New Roman"/>
          <w:sz w:val="28"/>
          <w:szCs w:val="28"/>
        </w:rPr>
        <w:t xml:space="preserve">про </w:t>
      </w:r>
      <w:r w:rsidR="003565C0" w:rsidRPr="00E17C3D">
        <w:rPr>
          <w:rFonts w:ascii="Times New Roman" w:eastAsia="Times New Roman" w:hAnsi="Times New Roman" w:cs="Times New Roman"/>
          <w:sz w:val="28"/>
          <w:szCs w:val="28"/>
          <w:lang w:eastAsia="ru-RU"/>
        </w:rPr>
        <w:t>підсумки роботи зі зверненнями громадян в Ли</w:t>
      </w:r>
      <w:r w:rsidR="000F541B">
        <w:rPr>
          <w:rFonts w:ascii="Times New Roman" w:eastAsia="Times New Roman" w:hAnsi="Times New Roman" w:cs="Times New Roman"/>
          <w:sz w:val="28"/>
          <w:szCs w:val="28"/>
          <w:lang w:eastAsia="ru-RU"/>
        </w:rPr>
        <w:t>товезькій сільській раді за 2025</w:t>
      </w:r>
      <w:r w:rsidR="003565C0" w:rsidRPr="00E17C3D">
        <w:rPr>
          <w:rFonts w:ascii="Times New Roman" w:eastAsia="Times New Roman" w:hAnsi="Times New Roman" w:cs="Times New Roman"/>
          <w:sz w:val="28"/>
          <w:szCs w:val="28"/>
          <w:lang w:eastAsia="ru-RU"/>
        </w:rPr>
        <w:t xml:space="preserve"> рік.</w:t>
      </w:r>
    </w:p>
    <w:p w:rsidR="00AF6E85" w:rsidRPr="00674C2D" w:rsidRDefault="00AF6E85" w:rsidP="00E17C3D">
      <w:pPr>
        <w:pStyle w:val="a5"/>
        <w:spacing w:after="0" w:line="240" w:lineRule="auto"/>
        <w:ind w:left="0" w:firstLine="709"/>
        <w:jc w:val="both"/>
        <w:rPr>
          <w:rFonts w:ascii="Times New Roman" w:eastAsia="Times New Roman" w:hAnsi="Times New Roman" w:cs="Times New Roman"/>
          <w:bCs/>
          <w:sz w:val="28"/>
          <w:szCs w:val="24"/>
          <w:lang w:eastAsia="ru-RU"/>
        </w:rPr>
      </w:pPr>
      <w:r w:rsidRPr="00674C2D">
        <w:rPr>
          <w:rFonts w:ascii="Times New Roman" w:eastAsia="Times New Roman" w:hAnsi="Times New Roman" w:cs="Times New Roman"/>
          <w:b/>
          <w:sz w:val="28"/>
          <w:szCs w:val="24"/>
          <w:lang w:eastAsia="ru-RU"/>
        </w:rPr>
        <w:t>ВИСТУПИЛИ</w:t>
      </w:r>
      <w:r w:rsidRPr="00674C2D">
        <w:rPr>
          <w:rFonts w:ascii="Times New Roman" w:eastAsia="Times New Roman" w:hAnsi="Times New Roman" w:cs="Times New Roman"/>
          <w:b/>
          <w:bCs/>
          <w:sz w:val="28"/>
          <w:szCs w:val="24"/>
          <w:lang w:eastAsia="ru-RU"/>
        </w:rPr>
        <w:t>:</w:t>
      </w:r>
      <w:r w:rsidR="006923B5" w:rsidRPr="00674C2D">
        <w:rPr>
          <w:rFonts w:ascii="Times New Roman" w:eastAsia="Times New Roman" w:hAnsi="Times New Roman" w:cs="Times New Roman"/>
          <w:bCs/>
          <w:sz w:val="28"/>
          <w:szCs w:val="24"/>
          <w:lang w:eastAsia="ru-RU"/>
        </w:rPr>
        <w:t xml:space="preserve"> </w:t>
      </w:r>
      <w:r w:rsidR="00D84868"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E17C3D">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lastRenderedPageBreak/>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0F541B">
        <w:rPr>
          <w:rFonts w:ascii="Times New Roman" w:eastAsia="Times New Roman" w:hAnsi="Times New Roman" w:cs="Times New Roman"/>
          <w:sz w:val="28"/>
          <w:szCs w:val="24"/>
          <w:lang w:eastAsia="ru-RU"/>
        </w:rPr>
        <w:t>2</w:t>
      </w:r>
      <w:r w:rsidRPr="002C1EF6">
        <w:rPr>
          <w:rFonts w:ascii="Times New Roman" w:eastAsia="Times New Roman" w:hAnsi="Times New Roman" w:cs="Times New Roman"/>
          <w:sz w:val="28"/>
          <w:szCs w:val="24"/>
          <w:lang w:eastAsia="ru-RU"/>
        </w:rPr>
        <w:t xml:space="preserve"> від </w:t>
      </w:r>
      <w:r w:rsidR="00BB1FB3">
        <w:rPr>
          <w:rFonts w:ascii="Times New Roman" w:eastAsia="Times New Roman" w:hAnsi="Times New Roman" w:cs="Times New Roman"/>
          <w:sz w:val="28"/>
          <w:szCs w:val="24"/>
          <w:lang w:eastAsia="ru-RU"/>
        </w:rPr>
        <w:t>2</w:t>
      </w:r>
      <w:r w:rsidR="000F541B">
        <w:rPr>
          <w:rFonts w:ascii="Times New Roman" w:eastAsia="Times New Roman" w:hAnsi="Times New Roman" w:cs="Times New Roman"/>
          <w:sz w:val="28"/>
          <w:szCs w:val="24"/>
          <w:lang w:eastAsia="ru-RU"/>
        </w:rPr>
        <w:t>3</w:t>
      </w:r>
      <w:r w:rsidR="003565C0">
        <w:rPr>
          <w:rFonts w:ascii="Times New Roman" w:eastAsia="Times New Roman" w:hAnsi="Times New Roman" w:cs="Times New Roman"/>
          <w:sz w:val="28"/>
          <w:szCs w:val="24"/>
          <w:lang w:eastAsia="ru-RU"/>
        </w:rPr>
        <w:t xml:space="preserve"> січ</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0F541B">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3565C0" w:rsidRPr="003565C0">
        <w:rPr>
          <w:rFonts w:ascii="Times New Roman" w:eastAsia="Times New Roman" w:hAnsi="Times New Roman" w:cs="Times New Roman"/>
          <w:sz w:val="28"/>
          <w:szCs w:val="28"/>
          <w:lang w:eastAsia="ru-RU"/>
        </w:rPr>
        <w:t>підсумки роботи зі зверненнями громадян в Ли</w:t>
      </w:r>
      <w:r w:rsidR="000F541B">
        <w:rPr>
          <w:rFonts w:ascii="Times New Roman" w:eastAsia="Times New Roman" w:hAnsi="Times New Roman" w:cs="Times New Roman"/>
          <w:sz w:val="28"/>
          <w:szCs w:val="28"/>
          <w:lang w:eastAsia="ru-RU"/>
        </w:rPr>
        <w:t>товезькій сільській раді за 2025</w:t>
      </w:r>
      <w:r w:rsidR="003565C0" w:rsidRPr="003565C0">
        <w:rPr>
          <w:rFonts w:ascii="Times New Roman" w:eastAsia="Times New Roman" w:hAnsi="Times New Roman" w:cs="Times New Roman"/>
          <w:sz w:val="28"/>
          <w:szCs w:val="28"/>
          <w:lang w:eastAsia="ru-RU"/>
        </w:rPr>
        <w:t xml:space="preserve"> рік</w:t>
      </w:r>
      <w:r w:rsidR="00D84868" w:rsidRPr="004F2628">
        <w:rPr>
          <w:rFonts w:ascii="Times New Roman" w:eastAsia="Times New Roman" w:hAnsi="Times New Roman" w:cs="Times New Roman"/>
          <w:sz w:val="28"/>
          <w:szCs w:val="28"/>
          <w:lang w:eastAsia="ru-RU"/>
        </w:rPr>
        <w:t>»</w:t>
      </w:r>
      <w:r>
        <w:rPr>
          <w:rFonts w:ascii="Times New Roman" w:hAnsi="Times New Roman" w:cs="Times New Roman"/>
          <w:sz w:val="28"/>
          <w:szCs w:val="28"/>
        </w:rPr>
        <w:t>– приймається.</w:t>
      </w:r>
    </w:p>
    <w:p w:rsidR="00AF6E85" w:rsidRPr="002C1EF6" w:rsidRDefault="00F03192" w:rsidP="00E17C3D">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AF6E85" w:rsidRDefault="00AF6E85" w:rsidP="001000E9">
      <w:pPr>
        <w:spacing w:after="0" w:line="240" w:lineRule="auto"/>
        <w:ind w:firstLine="709"/>
        <w:jc w:val="both"/>
        <w:rPr>
          <w:rFonts w:ascii="Times New Roman" w:eastAsia="Times New Roman" w:hAnsi="Times New Roman" w:cs="Times New Roman"/>
          <w:sz w:val="28"/>
          <w:szCs w:val="24"/>
          <w:lang w:eastAsia="ru-RU"/>
        </w:rPr>
      </w:pPr>
    </w:p>
    <w:p w:rsidR="001000E9" w:rsidRDefault="00AF6E85" w:rsidP="001000E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bCs/>
          <w:iCs/>
          <w:sz w:val="28"/>
          <w:szCs w:val="24"/>
          <w:lang w:eastAsia="ru-RU"/>
        </w:rPr>
        <w:t>2</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00F03192">
        <w:rPr>
          <w:rFonts w:ascii="Times New Roman" w:eastAsia="Times New Roman" w:hAnsi="Times New Roman" w:cs="Times New Roman"/>
          <w:sz w:val="28"/>
          <w:szCs w:val="24"/>
          <w:lang w:eastAsia="ru-RU"/>
        </w:rPr>
        <w:t>секретаря виконавчого комітету Грицика Т.Р</w:t>
      </w:r>
      <w:r w:rsidR="00D84868"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sidR="000F541B">
        <w:rPr>
          <w:rFonts w:ascii="Times New Roman" w:hAnsi="Times New Roman" w:cs="Times New Roman"/>
          <w:sz w:val="28"/>
          <w:szCs w:val="28"/>
        </w:rPr>
        <w:t>затвердження Колективного договору між адміністрацією та трудовим колективом Литовезької сільської ради на 2026-2030 роки</w:t>
      </w:r>
      <w:r w:rsidR="009644E1">
        <w:rPr>
          <w:rFonts w:ascii="Times New Roman" w:hAnsi="Times New Roman" w:cs="Times New Roman"/>
          <w:sz w:val="28"/>
          <w:szCs w:val="28"/>
        </w:rPr>
        <w:t>.</w:t>
      </w:r>
    </w:p>
    <w:p w:rsidR="00AF6E85" w:rsidRDefault="00AF6E85" w:rsidP="00F0319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0F541B">
        <w:rPr>
          <w:rFonts w:ascii="Times New Roman" w:eastAsia="Times New Roman" w:hAnsi="Times New Roman" w:cs="Times New Roman"/>
          <w:bCs/>
          <w:sz w:val="28"/>
          <w:szCs w:val="24"/>
          <w:lang w:eastAsia="ru-RU"/>
        </w:rPr>
        <w:t>Жукова М.М., яка запропонувала зареєструвати Колективний договір між адміністрацією та трудовим колективом Литовезької сільської ради в реєстрі територіальних угод, колективних договорів, змін і доповнень до них.</w:t>
      </w:r>
    </w:p>
    <w:p w:rsidR="000F541B" w:rsidRPr="00BF45B5" w:rsidRDefault="000F541B" w:rsidP="00F03192">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Райко О.І. запропонувала підтримати пропозицію Жукової М.М.</w:t>
      </w:r>
    </w:p>
    <w:p w:rsidR="00AF6E85" w:rsidRDefault="00AF6E85" w:rsidP="001000E9">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0F541B">
        <w:rPr>
          <w:rFonts w:ascii="Times New Roman" w:eastAsia="Times New Roman" w:hAnsi="Times New Roman" w:cs="Times New Roman"/>
          <w:sz w:val="28"/>
          <w:szCs w:val="24"/>
          <w:lang w:eastAsia="ru-RU"/>
        </w:rPr>
        <w:t>3</w:t>
      </w:r>
      <w:r w:rsidRPr="002C1EF6">
        <w:rPr>
          <w:rFonts w:ascii="Times New Roman" w:eastAsia="Times New Roman" w:hAnsi="Times New Roman" w:cs="Times New Roman"/>
          <w:sz w:val="28"/>
          <w:szCs w:val="24"/>
          <w:lang w:eastAsia="ru-RU"/>
        </w:rPr>
        <w:t xml:space="preserve"> від </w:t>
      </w:r>
      <w:r w:rsidR="00BB1FB3">
        <w:rPr>
          <w:rFonts w:ascii="Times New Roman" w:eastAsia="Times New Roman" w:hAnsi="Times New Roman" w:cs="Times New Roman"/>
          <w:sz w:val="28"/>
          <w:szCs w:val="24"/>
          <w:lang w:eastAsia="ru-RU"/>
        </w:rPr>
        <w:t>2</w:t>
      </w:r>
      <w:r w:rsidR="000F541B">
        <w:rPr>
          <w:rFonts w:ascii="Times New Roman" w:eastAsia="Times New Roman" w:hAnsi="Times New Roman" w:cs="Times New Roman"/>
          <w:sz w:val="28"/>
          <w:szCs w:val="24"/>
          <w:lang w:eastAsia="ru-RU"/>
        </w:rPr>
        <w:t>3</w:t>
      </w:r>
      <w:r w:rsidR="003565C0">
        <w:rPr>
          <w:rFonts w:ascii="Times New Roman" w:eastAsia="Times New Roman" w:hAnsi="Times New Roman" w:cs="Times New Roman"/>
          <w:sz w:val="28"/>
          <w:szCs w:val="24"/>
          <w:lang w:eastAsia="ru-RU"/>
        </w:rPr>
        <w:t xml:space="preserve"> січ</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0F541B">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Про</w:t>
      </w:r>
      <w:r w:rsidR="000F541B">
        <w:rPr>
          <w:rFonts w:ascii="Times New Roman" w:hAnsi="Times New Roman" w:cs="Times New Roman"/>
          <w:sz w:val="28"/>
          <w:szCs w:val="28"/>
        </w:rPr>
        <w:t xml:space="preserve"> затвердження Колективного договору між адміністрацією та трудовим колективом Литовезької сільської ради на 2026-2030 роки</w:t>
      </w:r>
      <w:r>
        <w:rPr>
          <w:rFonts w:ascii="Times New Roman" w:hAnsi="Times New Roman" w:cs="Times New Roman"/>
          <w:sz w:val="28"/>
          <w:szCs w:val="28"/>
        </w:rPr>
        <w:t>» – приймається.</w:t>
      </w:r>
    </w:p>
    <w:p w:rsidR="00AF6E85" w:rsidRPr="002C1EF6" w:rsidRDefault="00F03192" w:rsidP="001000E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AF6E85" w:rsidRDefault="00AF6E85" w:rsidP="001000E9">
      <w:pPr>
        <w:spacing w:after="0" w:line="240" w:lineRule="auto"/>
        <w:ind w:firstLine="709"/>
        <w:jc w:val="both"/>
        <w:rPr>
          <w:rFonts w:ascii="Times New Roman" w:eastAsia="Times New Roman" w:hAnsi="Times New Roman" w:cs="Times New Roman"/>
          <w:noProof/>
          <w:spacing w:val="8"/>
          <w:sz w:val="24"/>
          <w:szCs w:val="24"/>
          <w:lang w:eastAsia="uk-UA"/>
        </w:rPr>
      </w:pPr>
    </w:p>
    <w:p w:rsidR="000F541B" w:rsidRDefault="000F541B" w:rsidP="000F541B">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3</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секретаря виконавчого комітету Грицика Т.Р</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про </w:t>
      </w:r>
      <w:r>
        <w:rPr>
          <w:rFonts w:ascii="Times New Roman" w:eastAsia="Calibri" w:hAnsi="Times New Roman" w:cs="Times New Roman"/>
          <w:sz w:val="28"/>
          <w:szCs w:val="28"/>
        </w:rPr>
        <w:t>запровадження трудової повинності та залучення працездатних осіб до виконання суспільно корисних робіт у 2026 році.</w:t>
      </w:r>
      <w:r w:rsidRPr="002C1EF6">
        <w:rPr>
          <w:rFonts w:ascii="Times New Roman" w:eastAsia="Times New Roman" w:hAnsi="Times New Roman" w:cs="Times New Roman"/>
          <w:b/>
          <w:sz w:val="28"/>
          <w:szCs w:val="24"/>
          <w:lang w:eastAsia="ru-RU"/>
        </w:rPr>
        <w:t xml:space="preserve"> </w:t>
      </w:r>
    </w:p>
    <w:p w:rsidR="000F541B" w:rsidRDefault="000F541B" w:rsidP="00F27EEF">
      <w:pPr>
        <w:tabs>
          <w:tab w:val="left" w:pos="0"/>
        </w:tabs>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F27EEF">
        <w:rPr>
          <w:rFonts w:ascii="Times New Roman" w:eastAsia="Times New Roman" w:hAnsi="Times New Roman" w:cs="Times New Roman"/>
          <w:bCs/>
          <w:sz w:val="28"/>
          <w:szCs w:val="24"/>
          <w:lang w:eastAsia="ru-RU"/>
        </w:rPr>
        <w:t xml:space="preserve">Цибуховський О.Д., який запропонував </w:t>
      </w:r>
      <w:r w:rsidR="00F27EEF">
        <w:rPr>
          <w:rFonts w:ascii="Times New Roman" w:hAnsi="Times New Roman" w:cs="Times New Roman"/>
          <w:sz w:val="28"/>
          <w:szCs w:val="28"/>
        </w:rPr>
        <w:t>з</w:t>
      </w:r>
      <w:r w:rsidR="00F27EEF" w:rsidRPr="009624FD">
        <w:rPr>
          <w:rFonts w:ascii="Times New Roman" w:hAnsi="Times New Roman" w:cs="Times New Roman"/>
          <w:sz w:val="28"/>
          <w:szCs w:val="28"/>
        </w:rPr>
        <w:t>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w:t>
      </w:r>
      <w:r w:rsidR="00F27EEF">
        <w:rPr>
          <w:rFonts w:ascii="Times New Roman" w:hAnsi="Times New Roman" w:cs="Times New Roman"/>
          <w:sz w:val="28"/>
          <w:szCs w:val="28"/>
        </w:rPr>
        <w:t>ого стану з метою виконання робі</w:t>
      </w:r>
      <w:r w:rsidR="00F27EEF" w:rsidRPr="009624FD">
        <w:rPr>
          <w:rFonts w:ascii="Times New Roman" w:hAnsi="Times New Roman" w:cs="Times New Roman"/>
          <w:sz w:val="28"/>
          <w:szCs w:val="28"/>
        </w:rPr>
        <w:t>т, що мають оборонний характер, а також осіб, залучених до здійснення заходів національного спротив</w:t>
      </w:r>
      <w:r w:rsidR="00F27EEF">
        <w:rPr>
          <w:rFonts w:ascii="Times New Roman" w:hAnsi="Times New Roman" w:cs="Times New Roman"/>
          <w:sz w:val="28"/>
          <w:szCs w:val="28"/>
        </w:rPr>
        <w:t>у) та з</w:t>
      </w:r>
      <w:r w:rsidR="00F27EEF" w:rsidRPr="009624FD">
        <w:rPr>
          <w:rFonts w:ascii="Times New Roman" w:hAnsi="Times New Roman" w:cs="Times New Roman"/>
          <w:sz w:val="28"/>
          <w:szCs w:val="28"/>
        </w:rPr>
        <w:t>атвердити перелі</w:t>
      </w:r>
      <w:r w:rsidR="00F27EEF">
        <w:rPr>
          <w:rFonts w:ascii="Times New Roman" w:hAnsi="Times New Roman" w:cs="Times New Roman"/>
          <w:sz w:val="28"/>
          <w:szCs w:val="28"/>
        </w:rPr>
        <w:t>к їх видів</w:t>
      </w:r>
      <w:r w:rsidR="00F27EEF" w:rsidRPr="009624FD">
        <w:rPr>
          <w:rFonts w:ascii="Times New Roman" w:hAnsi="Times New Roman" w:cs="Times New Roman"/>
          <w:sz w:val="28"/>
          <w:szCs w:val="28"/>
        </w:rPr>
        <w:t xml:space="preserve">, що виконуються в умовах воєнного стану, до виконання яких залучаються працездатні особи на території </w:t>
      </w:r>
      <w:r w:rsidR="00F27EEF">
        <w:rPr>
          <w:rFonts w:ascii="Times New Roman" w:hAnsi="Times New Roman" w:cs="Times New Roman"/>
          <w:sz w:val="28"/>
          <w:szCs w:val="28"/>
        </w:rPr>
        <w:t>Литовезької сільської ради</w:t>
      </w:r>
      <w:r w:rsidRPr="00674C2D">
        <w:rPr>
          <w:rFonts w:ascii="Times New Roman" w:eastAsia="Times New Roman" w:hAnsi="Times New Roman" w:cs="Times New Roman"/>
          <w:bCs/>
          <w:sz w:val="28"/>
          <w:szCs w:val="24"/>
          <w:lang w:eastAsia="ru-RU"/>
        </w:rPr>
        <w:t>.</w:t>
      </w:r>
    </w:p>
    <w:p w:rsidR="00F27EEF" w:rsidRDefault="00F27EEF" w:rsidP="00F27EEF">
      <w:pPr>
        <w:tabs>
          <w:tab w:val="left" w:pos="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4"/>
          <w:lang w:eastAsia="ru-RU"/>
        </w:rPr>
        <w:t>Худинець С.Є. запропонував підтримати пропозицію Цибуховського О.Д.</w:t>
      </w:r>
    </w:p>
    <w:p w:rsidR="000F541B" w:rsidRPr="00763752" w:rsidRDefault="000F541B" w:rsidP="000F541B">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4</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23 січня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Про</w:t>
      </w:r>
      <w:r w:rsidRPr="00BF1979">
        <w:rPr>
          <w:rFonts w:ascii="Times New Roman" w:eastAsia="Calibri" w:hAnsi="Times New Roman" w:cs="Times New Roman"/>
          <w:noProof/>
          <w:sz w:val="28"/>
          <w:szCs w:val="28"/>
          <w:lang w:eastAsia="ru-RU"/>
        </w:rPr>
        <w:t xml:space="preserve"> </w:t>
      </w:r>
      <w:r>
        <w:rPr>
          <w:rFonts w:ascii="Times New Roman" w:eastAsia="Calibri" w:hAnsi="Times New Roman" w:cs="Times New Roman"/>
          <w:sz w:val="28"/>
          <w:szCs w:val="28"/>
        </w:rPr>
        <w:t>запровадження трудової повинності та залучення працездатних осіб до виконання суспільно корисних робіт у 2026 році</w:t>
      </w:r>
      <w:r>
        <w:rPr>
          <w:rFonts w:ascii="Times New Roman" w:hAnsi="Times New Roman" w:cs="Times New Roman"/>
          <w:sz w:val="28"/>
          <w:szCs w:val="28"/>
        </w:rPr>
        <w:t>» – приймається.</w:t>
      </w:r>
    </w:p>
    <w:p w:rsidR="000F541B" w:rsidRDefault="000F541B" w:rsidP="000F541B">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0F541B" w:rsidRDefault="000F541B" w:rsidP="00D90358">
      <w:pPr>
        <w:spacing w:after="0" w:line="240" w:lineRule="auto"/>
        <w:ind w:firstLine="709"/>
        <w:jc w:val="both"/>
        <w:rPr>
          <w:rFonts w:ascii="Times New Roman" w:eastAsia="Times New Roman" w:hAnsi="Times New Roman" w:cs="Times New Roman"/>
          <w:b/>
          <w:bCs/>
          <w:iCs/>
          <w:sz w:val="28"/>
          <w:szCs w:val="24"/>
          <w:lang w:eastAsia="ru-RU"/>
        </w:rPr>
      </w:pPr>
    </w:p>
    <w:p w:rsidR="00F27EEF" w:rsidRDefault="00F27EEF" w:rsidP="00F27EEF">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4</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секретаря виконавчого комітету Грицика Т.Р</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про </w:t>
      </w:r>
      <w:r>
        <w:rPr>
          <w:rFonts w:ascii="Times New Roman" w:eastAsia="Calibri" w:hAnsi="Times New Roman" w:cs="Times New Roman"/>
          <w:sz w:val="28"/>
          <w:szCs w:val="28"/>
        </w:rPr>
        <w:t>організацію громадських робіт на території Литовезької сільської ради.</w:t>
      </w:r>
      <w:r w:rsidRPr="002C1EF6">
        <w:rPr>
          <w:rFonts w:ascii="Times New Roman" w:eastAsia="Times New Roman" w:hAnsi="Times New Roman" w:cs="Times New Roman"/>
          <w:b/>
          <w:sz w:val="28"/>
          <w:szCs w:val="24"/>
          <w:lang w:eastAsia="ru-RU"/>
        </w:rPr>
        <w:t xml:space="preserve"> </w:t>
      </w:r>
    </w:p>
    <w:p w:rsidR="00F27EEF" w:rsidRDefault="00F27EEF" w:rsidP="00F27EEF">
      <w:pPr>
        <w:pStyle w:val="a5"/>
        <w:tabs>
          <w:tab w:val="left" w:pos="1134"/>
        </w:tabs>
        <w:spacing w:after="0" w:line="240" w:lineRule="auto"/>
        <w:ind w:left="0" w:firstLine="709"/>
        <w:jc w:val="both"/>
        <w:rPr>
          <w:rFonts w:ascii="Times New Roman" w:hAnsi="Times New Roman" w:cs="Times New Roman"/>
          <w:sz w:val="28"/>
          <w:szCs w:val="28"/>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F27EEF" w:rsidRPr="00763752" w:rsidRDefault="00F27EEF" w:rsidP="00F27EEF">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5</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23 січня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Про</w:t>
      </w:r>
      <w:r w:rsidRPr="00BF1979">
        <w:rPr>
          <w:rFonts w:ascii="Times New Roman" w:eastAsia="Calibri" w:hAnsi="Times New Roman" w:cs="Times New Roman"/>
          <w:noProof/>
          <w:sz w:val="28"/>
          <w:szCs w:val="28"/>
          <w:lang w:eastAsia="ru-RU"/>
        </w:rPr>
        <w:t xml:space="preserve"> </w:t>
      </w:r>
      <w:r>
        <w:rPr>
          <w:rFonts w:ascii="Times New Roman" w:eastAsia="Calibri" w:hAnsi="Times New Roman" w:cs="Times New Roman"/>
          <w:sz w:val="28"/>
          <w:szCs w:val="28"/>
        </w:rPr>
        <w:t>організацію громадських робіт на території Литовезької сільської ради</w:t>
      </w:r>
      <w:r>
        <w:rPr>
          <w:rFonts w:ascii="Times New Roman" w:hAnsi="Times New Roman" w:cs="Times New Roman"/>
          <w:sz w:val="28"/>
          <w:szCs w:val="28"/>
        </w:rPr>
        <w:t>» – приймається.</w:t>
      </w:r>
    </w:p>
    <w:p w:rsidR="00F27EEF" w:rsidRDefault="00F27EEF" w:rsidP="00F27EEF">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F27EEF" w:rsidRDefault="00F27EEF" w:rsidP="00D90358">
      <w:pPr>
        <w:spacing w:after="0" w:line="240" w:lineRule="auto"/>
        <w:ind w:firstLine="709"/>
        <w:jc w:val="both"/>
        <w:rPr>
          <w:rFonts w:ascii="Times New Roman" w:eastAsia="Times New Roman" w:hAnsi="Times New Roman" w:cs="Times New Roman"/>
          <w:b/>
          <w:bCs/>
          <w:iCs/>
          <w:sz w:val="28"/>
          <w:szCs w:val="24"/>
          <w:lang w:eastAsia="ru-RU"/>
        </w:rPr>
      </w:pPr>
    </w:p>
    <w:p w:rsidR="001000E9" w:rsidRDefault="00F27EEF" w:rsidP="00D90358">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5</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00AF6E85" w:rsidRPr="002C1EF6">
        <w:rPr>
          <w:rFonts w:ascii="Times New Roman" w:eastAsia="Times New Roman" w:hAnsi="Times New Roman" w:cs="Times New Roman"/>
          <w:b/>
          <w:bCs/>
          <w:iCs/>
          <w:sz w:val="28"/>
          <w:szCs w:val="24"/>
          <w:lang w:eastAsia="ru-RU"/>
        </w:rPr>
        <w:t>СЛУХАЛИ</w:t>
      </w:r>
      <w:r w:rsidR="00AF6E85" w:rsidRPr="002C1EF6">
        <w:rPr>
          <w:rFonts w:ascii="Times New Roman" w:eastAsia="Times New Roman" w:hAnsi="Times New Roman" w:cs="Times New Roman"/>
          <w:b/>
          <w:bCs/>
          <w:i/>
          <w:iCs/>
          <w:sz w:val="28"/>
          <w:szCs w:val="24"/>
          <w:lang w:eastAsia="ru-RU"/>
        </w:rPr>
        <w:t xml:space="preserve">: </w:t>
      </w:r>
      <w:r w:rsidR="00AF1853" w:rsidRPr="0032420F">
        <w:rPr>
          <w:rFonts w:ascii="Times New Roman" w:eastAsia="Times New Roman" w:hAnsi="Times New Roman" w:cs="Times New Roman"/>
          <w:bCs/>
          <w:iCs/>
          <w:sz w:val="28"/>
          <w:szCs w:val="24"/>
          <w:lang w:eastAsia="ru-RU"/>
        </w:rPr>
        <w:t xml:space="preserve">Інформацію </w:t>
      </w:r>
      <w:r w:rsidR="00AF1853">
        <w:rPr>
          <w:rFonts w:ascii="Times New Roman" w:eastAsia="Times New Roman" w:hAnsi="Times New Roman" w:cs="Times New Roman"/>
          <w:bCs/>
          <w:iCs/>
          <w:sz w:val="28"/>
          <w:szCs w:val="24"/>
          <w:lang w:eastAsia="ru-RU"/>
        </w:rPr>
        <w:t>секретаря виконавчого комітету Грицика Т.Р</w:t>
      </w:r>
      <w:r w:rsidR="00AF1853" w:rsidRPr="00D84868">
        <w:rPr>
          <w:rFonts w:ascii="Times New Roman" w:eastAsia="Times New Roman" w:hAnsi="Times New Roman" w:cs="Times New Roman"/>
          <w:sz w:val="28"/>
          <w:szCs w:val="24"/>
          <w:lang w:eastAsia="ru-RU"/>
        </w:rPr>
        <w:t>.</w:t>
      </w:r>
      <w:r w:rsidR="00AF1853">
        <w:rPr>
          <w:rFonts w:ascii="Times New Roman" w:eastAsia="Calibri" w:hAnsi="Times New Roman" w:cs="Times New Roman"/>
          <w:noProof/>
          <w:sz w:val="28"/>
          <w:szCs w:val="28"/>
          <w:lang w:eastAsia="ru-RU"/>
        </w:rPr>
        <w:t xml:space="preserve">, про </w:t>
      </w:r>
      <w:r w:rsidR="006B38AC">
        <w:rPr>
          <w:rFonts w:ascii="Times New Roman" w:eastAsia="Calibri" w:hAnsi="Times New Roman" w:cs="Times New Roman"/>
          <w:sz w:val="28"/>
          <w:szCs w:val="28"/>
        </w:rPr>
        <w:t>роботу за сумісництвом лікаря загальної практики-сімейної медицини</w:t>
      </w:r>
      <w:r w:rsidR="009644E1">
        <w:rPr>
          <w:rFonts w:ascii="Times New Roman" w:eastAsia="Calibri" w:hAnsi="Times New Roman" w:cs="Times New Roman"/>
          <w:sz w:val="28"/>
          <w:szCs w:val="28"/>
        </w:rPr>
        <w:t>.</w:t>
      </w:r>
      <w:r w:rsidR="001000E9" w:rsidRPr="002C1EF6">
        <w:rPr>
          <w:rFonts w:ascii="Times New Roman" w:eastAsia="Times New Roman" w:hAnsi="Times New Roman" w:cs="Times New Roman"/>
          <w:b/>
          <w:sz w:val="28"/>
          <w:szCs w:val="24"/>
          <w:lang w:eastAsia="ru-RU"/>
        </w:rPr>
        <w:t xml:space="preserve"> </w:t>
      </w:r>
    </w:p>
    <w:p w:rsidR="00AF1853" w:rsidRDefault="00AF1853" w:rsidP="00D90358">
      <w:pPr>
        <w:pStyle w:val="a5"/>
        <w:tabs>
          <w:tab w:val="left" w:pos="1134"/>
        </w:tabs>
        <w:spacing w:after="0" w:line="240" w:lineRule="auto"/>
        <w:ind w:left="0" w:firstLine="709"/>
        <w:jc w:val="both"/>
        <w:rPr>
          <w:rFonts w:ascii="Times New Roman" w:hAnsi="Times New Roman" w:cs="Times New Roman"/>
          <w:sz w:val="28"/>
          <w:szCs w:val="28"/>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6B38AC" w:rsidRPr="00674C2D">
        <w:rPr>
          <w:rFonts w:ascii="Times New Roman" w:eastAsia="Times New Roman" w:hAnsi="Times New Roman" w:cs="Times New Roman"/>
          <w:bCs/>
          <w:sz w:val="28"/>
          <w:szCs w:val="24"/>
          <w:lang w:eastAsia="ru-RU"/>
        </w:rPr>
        <w:t>Запитань, доповнень та змін не надходило.</w:t>
      </w:r>
    </w:p>
    <w:p w:rsidR="00AF1853" w:rsidRPr="00763752" w:rsidRDefault="00AF1853" w:rsidP="00D90358">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lastRenderedPageBreak/>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F27EEF">
        <w:rPr>
          <w:rFonts w:ascii="Times New Roman" w:eastAsia="Times New Roman" w:hAnsi="Times New Roman" w:cs="Times New Roman"/>
          <w:sz w:val="28"/>
          <w:szCs w:val="24"/>
          <w:lang w:eastAsia="ru-RU"/>
        </w:rPr>
        <w:t>6</w:t>
      </w:r>
      <w:r w:rsidRPr="002C1EF6">
        <w:rPr>
          <w:rFonts w:ascii="Times New Roman" w:eastAsia="Times New Roman" w:hAnsi="Times New Roman" w:cs="Times New Roman"/>
          <w:sz w:val="28"/>
          <w:szCs w:val="24"/>
          <w:lang w:eastAsia="ru-RU"/>
        </w:rPr>
        <w:t xml:space="preserve"> від </w:t>
      </w:r>
      <w:r w:rsidR="00F27EEF">
        <w:rPr>
          <w:rFonts w:ascii="Times New Roman" w:eastAsia="Times New Roman" w:hAnsi="Times New Roman" w:cs="Times New Roman"/>
          <w:sz w:val="28"/>
          <w:szCs w:val="24"/>
          <w:lang w:eastAsia="ru-RU"/>
        </w:rPr>
        <w:t>23</w:t>
      </w:r>
      <w:r>
        <w:rPr>
          <w:rFonts w:ascii="Times New Roman" w:eastAsia="Times New Roman" w:hAnsi="Times New Roman" w:cs="Times New Roman"/>
          <w:sz w:val="28"/>
          <w:szCs w:val="24"/>
          <w:lang w:eastAsia="ru-RU"/>
        </w:rPr>
        <w:t xml:space="preserve"> січня </w:t>
      </w:r>
      <w:r w:rsidRPr="002C1EF6">
        <w:rPr>
          <w:rFonts w:ascii="Times New Roman" w:eastAsia="Times New Roman" w:hAnsi="Times New Roman" w:cs="Times New Roman"/>
          <w:sz w:val="28"/>
          <w:szCs w:val="24"/>
          <w:lang w:eastAsia="ru-RU"/>
        </w:rPr>
        <w:t>20</w:t>
      </w:r>
      <w:r w:rsidR="00F27EEF">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Про</w:t>
      </w:r>
      <w:r w:rsidRPr="00BF1979">
        <w:rPr>
          <w:rFonts w:ascii="Times New Roman" w:eastAsia="Calibri" w:hAnsi="Times New Roman" w:cs="Times New Roman"/>
          <w:noProof/>
          <w:sz w:val="28"/>
          <w:szCs w:val="28"/>
          <w:lang w:eastAsia="ru-RU"/>
        </w:rPr>
        <w:t xml:space="preserve"> </w:t>
      </w:r>
      <w:r w:rsidR="006B38AC">
        <w:rPr>
          <w:rFonts w:ascii="Times New Roman" w:eastAsia="Calibri" w:hAnsi="Times New Roman" w:cs="Times New Roman"/>
          <w:sz w:val="28"/>
          <w:szCs w:val="28"/>
        </w:rPr>
        <w:t>роботу за сумісництвом лікаря загальної практики-сімейної медицини</w:t>
      </w:r>
      <w:r>
        <w:rPr>
          <w:rFonts w:ascii="Times New Roman" w:hAnsi="Times New Roman" w:cs="Times New Roman"/>
          <w:sz w:val="28"/>
          <w:szCs w:val="28"/>
        </w:rPr>
        <w:t>» – приймається.</w:t>
      </w:r>
    </w:p>
    <w:p w:rsidR="00AF1853" w:rsidRDefault="006B38AC" w:rsidP="00D90358">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1853" w:rsidRPr="002C1EF6">
        <w:rPr>
          <w:rFonts w:ascii="Times New Roman" w:eastAsia="Times New Roman" w:hAnsi="Times New Roman" w:cs="Times New Roman"/>
          <w:sz w:val="28"/>
          <w:szCs w:val="24"/>
          <w:lang w:eastAsia="ru-RU"/>
        </w:rPr>
        <w:t>,</w:t>
      </w:r>
      <w:r w:rsidR="00E75FAB">
        <w:rPr>
          <w:rFonts w:ascii="Times New Roman" w:eastAsia="Times New Roman" w:hAnsi="Times New Roman" w:cs="Times New Roman"/>
          <w:sz w:val="28"/>
          <w:szCs w:val="24"/>
          <w:lang w:eastAsia="ru-RU"/>
        </w:rPr>
        <w:t xml:space="preserve"> проти - 0, утр. - 0</w:t>
      </w:r>
      <w:r w:rsidR="00AF1853">
        <w:rPr>
          <w:rFonts w:ascii="Times New Roman" w:eastAsia="Times New Roman" w:hAnsi="Times New Roman" w:cs="Times New Roman"/>
          <w:sz w:val="28"/>
          <w:szCs w:val="24"/>
          <w:lang w:eastAsia="ru-RU"/>
        </w:rPr>
        <w:t xml:space="preserve">); додається </w:t>
      </w:r>
      <w:r w:rsidR="00AF1853" w:rsidRPr="002C1EF6">
        <w:rPr>
          <w:rFonts w:ascii="Times New Roman" w:eastAsia="Times New Roman" w:hAnsi="Times New Roman" w:cs="Times New Roman"/>
          <w:sz w:val="28"/>
          <w:szCs w:val="24"/>
          <w:lang w:eastAsia="ru-RU"/>
        </w:rPr>
        <w:t>до протоколу.</w:t>
      </w:r>
    </w:p>
    <w:p w:rsidR="00AF6E85" w:rsidRDefault="00AF6E85" w:rsidP="00D90358">
      <w:pPr>
        <w:spacing w:after="0" w:line="240" w:lineRule="auto"/>
        <w:ind w:firstLine="709"/>
        <w:jc w:val="both"/>
        <w:rPr>
          <w:rFonts w:ascii="Times New Roman" w:eastAsia="Times New Roman" w:hAnsi="Times New Roman" w:cs="Times New Roman"/>
          <w:sz w:val="28"/>
          <w:szCs w:val="24"/>
          <w:lang w:eastAsia="ru-RU"/>
        </w:rPr>
      </w:pPr>
    </w:p>
    <w:p w:rsidR="005C5C67" w:rsidRDefault="00FA7F52" w:rsidP="00D90358">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6</w:t>
      </w:r>
      <w:r w:rsidR="00FD2EF0" w:rsidRPr="002C1EF6">
        <w:rPr>
          <w:rFonts w:ascii="Times New Roman" w:eastAsia="Times New Roman" w:hAnsi="Times New Roman" w:cs="Times New Roman"/>
          <w:b/>
          <w:bCs/>
          <w:iCs/>
          <w:sz w:val="28"/>
          <w:szCs w:val="24"/>
          <w:lang w:eastAsia="ru-RU"/>
        </w:rPr>
        <w:t>.</w:t>
      </w:r>
      <w:r w:rsidR="00FD2EF0">
        <w:rPr>
          <w:rFonts w:ascii="Times New Roman" w:eastAsia="Times New Roman" w:hAnsi="Times New Roman" w:cs="Times New Roman"/>
          <w:b/>
          <w:bCs/>
          <w:iCs/>
          <w:sz w:val="28"/>
          <w:szCs w:val="24"/>
          <w:lang w:eastAsia="ru-RU"/>
        </w:rPr>
        <w:t xml:space="preserve"> </w:t>
      </w:r>
      <w:r w:rsidR="00FD2EF0" w:rsidRPr="002C1EF6">
        <w:rPr>
          <w:rFonts w:ascii="Times New Roman" w:eastAsia="Times New Roman" w:hAnsi="Times New Roman" w:cs="Times New Roman"/>
          <w:b/>
          <w:bCs/>
          <w:iCs/>
          <w:sz w:val="28"/>
          <w:szCs w:val="24"/>
          <w:lang w:eastAsia="ru-RU"/>
        </w:rPr>
        <w:t>СЛУХАЛИ</w:t>
      </w:r>
      <w:r w:rsidR="00FD2EF0" w:rsidRPr="002C1EF6">
        <w:rPr>
          <w:rFonts w:ascii="Times New Roman" w:eastAsia="Times New Roman" w:hAnsi="Times New Roman" w:cs="Times New Roman"/>
          <w:b/>
          <w:bCs/>
          <w:i/>
          <w:iCs/>
          <w:sz w:val="28"/>
          <w:szCs w:val="24"/>
          <w:lang w:eastAsia="ru-RU"/>
        </w:rPr>
        <w:t xml:space="preserve">: </w:t>
      </w:r>
      <w:r w:rsidR="00DF039E" w:rsidRPr="0032420F">
        <w:rPr>
          <w:rFonts w:ascii="Times New Roman" w:eastAsia="Times New Roman" w:hAnsi="Times New Roman" w:cs="Times New Roman"/>
          <w:bCs/>
          <w:iCs/>
          <w:sz w:val="28"/>
          <w:szCs w:val="24"/>
          <w:lang w:eastAsia="ru-RU"/>
        </w:rPr>
        <w:t xml:space="preserve">Інформацію </w:t>
      </w:r>
      <w:r w:rsidR="00D90358" w:rsidRPr="002851D3">
        <w:rPr>
          <w:rFonts w:ascii="Times New Roman" w:hAnsi="Times New Roman" w:cs="Times New Roman"/>
          <w:bCs/>
          <w:iCs/>
          <w:sz w:val="28"/>
          <w:szCs w:val="24"/>
        </w:rPr>
        <w:t>начальник</w:t>
      </w:r>
      <w:r w:rsidR="00D90358">
        <w:rPr>
          <w:rFonts w:ascii="Times New Roman" w:hAnsi="Times New Roman" w:cs="Times New Roman"/>
          <w:bCs/>
          <w:iCs/>
          <w:sz w:val="28"/>
          <w:szCs w:val="24"/>
        </w:rPr>
        <w:t>а</w:t>
      </w:r>
      <w:r w:rsidR="00D90358"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sidR="00D90358">
        <w:rPr>
          <w:rFonts w:ascii="Times New Roman" w:hAnsi="Times New Roman" w:cs="Times New Roman"/>
          <w:bCs/>
          <w:iCs/>
          <w:sz w:val="28"/>
          <w:szCs w:val="24"/>
        </w:rPr>
        <w:t xml:space="preserve"> Кирпичов Б.Є</w:t>
      </w:r>
      <w:r w:rsidR="00D90358" w:rsidRPr="002851D3">
        <w:rPr>
          <w:rFonts w:ascii="Times New Roman" w:hAnsi="Times New Roman" w:cs="Times New Roman"/>
          <w:bCs/>
          <w:iCs/>
          <w:sz w:val="28"/>
          <w:szCs w:val="24"/>
        </w:rPr>
        <w:t>.</w:t>
      </w:r>
      <w:r w:rsidR="00FD2EF0">
        <w:rPr>
          <w:rFonts w:ascii="Times New Roman" w:eastAsia="Calibri" w:hAnsi="Times New Roman" w:cs="Times New Roman"/>
          <w:noProof/>
          <w:sz w:val="28"/>
          <w:szCs w:val="28"/>
          <w:lang w:eastAsia="ru-RU"/>
        </w:rPr>
        <w:t xml:space="preserve">, </w:t>
      </w:r>
      <w:r w:rsidR="00FD2EF0" w:rsidRPr="005C5C67">
        <w:rPr>
          <w:rFonts w:ascii="Times New Roman" w:hAnsi="Times New Roman" w:cs="Times New Roman"/>
          <w:sz w:val="28"/>
          <w:szCs w:val="28"/>
        </w:rPr>
        <w:t xml:space="preserve">про </w:t>
      </w:r>
      <w:r>
        <w:rPr>
          <w:rFonts w:ascii="Times New Roman" w:hAnsi="Times New Roman" w:cs="Times New Roman"/>
          <w:sz w:val="28"/>
          <w:szCs w:val="28"/>
        </w:rPr>
        <w:t>присвоєння адрес земельним ділянкам в дачному масиві «Прикордонник» по вул. Прибузька с. Литовеж.</w:t>
      </w:r>
      <w:r w:rsidR="00FD2EF0" w:rsidRPr="002C1EF6">
        <w:rPr>
          <w:rFonts w:ascii="Times New Roman" w:eastAsia="Times New Roman" w:hAnsi="Times New Roman" w:cs="Times New Roman"/>
          <w:b/>
          <w:sz w:val="28"/>
          <w:szCs w:val="24"/>
          <w:lang w:eastAsia="ru-RU"/>
        </w:rPr>
        <w:t xml:space="preserve"> </w:t>
      </w:r>
    </w:p>
    <w:p w:rsidR="00FD2EF0" w:rsidRPr="002C1EF6" w:rsidRDefault="00FD2EF0" w:rsidP="00D90358">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FD2EF0" w:rsidRPr="00763752" w:rsidRDefault="00FD2EF0" w:rsidP="00D90358">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FA7F52">
        <w:rPr>
          <w:rFonts w:ascii="Times New Roman" w:eastAsia="Times New Roman" w:hAnsi="Times New Roman" w:cs="Times New Roman"/>
          <w:sz w:val="28"/>
          <w:szCs w:val="24"/>
          <w:lang w:eastAsia="ru-RU"/>
        </w:rPr>
        <w:t>7</w:t>
      </w:r>
      <w:r w:rsidRPr="002C1EF6">
        <w:rPr>
          <w:rFonts w:ascii="Times New Roman" w:eastAsia="Times New Roman" w:hAnsi="Times New Roman" w:cs="Times New Roman"/>
          <w:sz w:val="28"/>
          <w:szCs w:val="24"/>
          <w:lang w:eastAsia="ru-RU"/>
        </w:rPr>
        <w:t xml:space="preserve"> від </w:t>
      </w:r>
      <w:r w:rsidR="00DF039E">
        <w:rPr>
          <w:rFonts w:ascii="Times New Roman" w:eastAsia="Times New Roman" w:hAnsi="Times New Roman" w:cs="Times New Roman"/>
          <w:sz w:val="28"/>
          <w:szCs w:val="24"/>
          <w:lang w:eastAsia="ru-RU"/>
        </w:rPr>
        <w:t>2</w:t>
      </w:r>
      <w:r w:rsidR="00FA7F52">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 xml:space="preserve"> січня </w:t>
      </w:r>
      <w:r w:rsidRPr="002C1EF6">
        <w:rPr>
          <w:rFonts w:ascii="Times New Roman" w:eastAsia="Times New Roman" w:hAnsi="Times New Roman" w:cs="Times New Roman"/>
          <w:sz w:val="28"/>
          <w:szCs w:val="24"/>
          <w:lang w:eastAsia="ru-RU"/>
        </w:rPr>
        <w:t>20</w:t>
      </w:r>
      <w:r w:rsidR="00FA7F52">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FA7F52">
        <w:rPr>
          <w:rFonts w:ascii="Times New Roman" w:hAnsi="Times New Roman" w:cs="Times New Roman"/>
          <w:sz w:val="28"/>
          <w:szCs w:val="28"/>
        </w:rPr>
        <w:t>присвоєння адрес земельним ділянкам в дачному масиві «Прикордонни</w:t>
      </w:r>
      <w:r w:rsidR="002F7715">
        <w:rPr>
          <w:rFonts w:ascii="Times New Roman" w:hAnsi="Times New Roman" w:cs="Times New Roman"/>
          <w:sz w:val="28"/>
          <w:szCs w:val="28"/>
        </w:rPr>
        <w:t>к» по вул. Прибузька с. Литовеж</w:t>
      </w:r>
      <w:r>
        <w:rPr>
          <w:rFonts w:ascii="Times New Roman" w:hAnsi="Times New Roman" w:cs="Times New Roman"/>
          <w:sz w:val="28"/>
          <w:szCs w:val="28"/>
        </w:rPr>
        <w:t>» – приймається.</w:t>
      </w:r>
    </w:p>
    <w:p w:rsidR="00894A01" w:rsidRPr="00FA7F52" w:rsidRDefault="006B38AC" w:rsidP="00FA7F5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FD2EF0" w:rsidRPr="002C1EF6">
        <w:rPr>
          <w:rFonts w:ascii="Times New Roman" w:eastAsia="Times New Roman" w:hAnsi="Times New Roman" w:cs="Times New Roman"/>
          <w:sz w:val="28"/>
          <w:szCs w:val="24"/>
          <w:lang w:eastAsia="ru-RU"/>
        </w:rPr>
        <w:t>,</w:t>
      </w:r>
      <w:r w:rsidR="00E75FAB">
        <w:rPr>
          <w:rFonts w:ascii="Times New Roman" w:eastAsia="Times New Roman" w:hAnsi="Times New Roman" w:cs="Times New Roman"/>
          <w:sz w:val="28"/>
          <w:szCs w:val="24"/>
          <w:lang w:eastAsia="ru-RU"/>
        </w:rPr>
        <w:t xml:space="preserve"> проти - 0, утр. - 0</w:t>
      </w:r>
      <w:r w:rsidR="00FD2EF0">
        <w:rPr>
          <w:rFonts w:ascii="Times New Roman" w:eastAsia="Times New Roman" w:hAnsi="Times New Roman" w:cs="Times New Roman"/>
          <w:sz w:val="28"/>
          <w:szCs w:val="24"/>
          <w:lang w:eastAsia="ru-RU"/>
        </w:rPr>
        <w:t xml:space="preserve">); додається </w:t>
      </w:r>
      <w:r w:rsidR="00FD2EF0" w:rsidRPr="002C1EF6">
        <w:rPr>
          <w:rFonts w:ascii="Times New Roman" w:eastAsia="Times New Roman" w:hAnsi="Times New Roman" w:cs="Times New Roman"/>
          <w:sz w:val="28"/>
          <w:szCs w:val="24"/>
          <w:lang w:eastAsia="ru-RU"/>
        </w:rPr>
        <w:t>до протоколу.</w:t>
      </w:r>
    </w:p>
    <w:p w:rsidR="006B38AC" w:rsidRDefault="00FA7F52" w:rsidP="006B38AC">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7</w:t>
      </w:r>
      <w:r w:rsidR="006B38AC" w:rsidRPr="002C1EF6">
        <w:rPr>
          <w:rFonts w:ascii="Times New Roman" w:eastAsia="Times New Roman" w:hAnsi="Times New Roman" w:cs="Times New Roman"/>
          <w:b/>
          <w:bCs/>
          <w:iCs/>
          <w:sz w:val="28"/>
          <w:szCs w:val="24"/>
          <w:lang w:eastAsia="ru-RU"/>
        </w:rPr>
        <w:t>.</w:t>
      </w:r>
      <w:r w:rsidR="006B38AC">
        <w:rPr>
          <w:rFonts w:ascii="Times New Roman" w:eastAsia="Times New Roman" w:hAnsi="Times New Roman" w:cs="Times New Roman"/>
          <w:b/>
          <w:bCs/>
          <w:iCs/>
          <w:sz w:val="28"/>
          <w:szCs w:val="24"/>
          <w:lang w:eastAsia="ru-RU"/>
        </w:rPr>
        <w:t xml:space="preserve"> </w:t>
      </w:r>
      <w:r w:rsidR="006B38AC" w:rsidRPr="002C1EF6">
        <w:rPr>
          <w:rFonts w:ascii="Times New Roman" w:eastAsia="Times New Roman" w:hAnsi="Times New Roman" w:cs="Times New Roman"/>
          <w:b/>
          <w:bCs/>
          <w:iCs/>
          <w:sz w:val="28"/>
          <w:szCs w:val="24"/>
          <w:lang w:eastAsia="ru-RU"/>
        </w:rPr>
        <w:t>СЛУХАЛИ</w:t>
      </w:r>
      <w:r w:rsidR="006B38AC" w:rsidRPr="002C1EF6">
        <w:rPr>
          <w:rFonts w:ascii="Times New Roman" w:eastAsia="Times New Roman" w:hAnsi="Times New Roman" w:cs="Times New Roman"/>
          <w:b/>
          <w:bCs/>
          <w:i/>
          <w:iCs/>
          <w:sz w:val="28"/>
          <w:szCs w:val="24"/>
          <w:lang w:eastAsia="ru-RU"/>
        </w:rPr>
        <w:t xml:space="preserve">: </w:t>
      </w:r>
      <w:r w:rsidR="006B38AC" w:rsidRPr="0032420F">
        <w:rPr>
          <w:rFonts w:ascii="Times New Roman" w:eastAsia="Times New Roman" w:hAnsi="Times New Roman" w:cs="Times New Roman"/>
          <w:bCs/>
          <w:iCs/>
          <w:sz w:val="28"/>
          <w:szCs w:val="24"/>
          <w:lang w:eastAsia="ru-RU"/>
        </w:rPr>
        <w:t xml:space="preserve">Інформацію </w:t>
      </w:r>
      <w:r w:rsidR="006B38AC" w:rsidRPr="002851D3">
        <w:rPr>
          <w:rFonts w:ascii="Times New Roman" w:hAnsi="Times New Roman" w:cs="Times New Roman"/>
          <w:bCs/>
          <w:iCs/>
          <w:sz w:val="28"/>
          <w:szCs w:val="24"/>
        </w:rPr>
        <w:t>начальник</w:t>
      </w:r>
      <w:r w:rsidR="006B38AC">
        <w:rPr>
          <w:rFonts w:ascii="Times New Roman" w:hAnsi="Times New Roman" w:cs="Times New Roman"/>
          <w:bCs/>
          <w:iCs/>
          <w:sz w:val="28"/>
          <w:szCs w:val="24"/>
        </w:rPr>
        <w:t>а</w:t>
      </w:r>
      <w:r w:rsidR="006B38AC"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sidR="006B38AC">
        <w:rPr>
          <w:rFonts w:ascii="Times New Roman" w:hAnsi="Times New Roman" w:cs="Times New Roman"/>
          <w:bCs/>
          <w:iCs/>
          <w:sz w:val="28"/>
          <w:szCs w:val="24"/>
        </w:rPr>
        <w:t xml:space="preserve"> Кирпичов Б.Є</w:t>
      </w:r>
      <w:r w:rsidR="006B38AC" w:rsidRPr="002851D3">
        <w:rPr>
          <w:rFonts w:ascii="Times New Roman" w:hAnsi="Times New Roman" w:cs="Times New Roman"/>
          <w:bCs/>
          <w:iCs/>
          <w:sz w:val="28"/>
          <w:szCs w:val="24"/>
        </w:rPr>
        <w:t>.</w:t>
      </w:r>
      <w:r w:rsidR="006B38AC">
        <w:rPr>
          <w:rFonts w:ascii="Times New Roman" w:eastAsia="Calibri" w:hAnsi="Times New Roman" w:cs="Times New Roman"/>
          <w:noProof/>
          <w:sz w:val="28"/>
          <w:szCs w:val="28"/>
          <w:lang w:eastAsia="ru-RU"/>
        </w:rPr>
        <w:t xml:space="preserve">, </w:t>
      </w:r>
      <w:r w:rsidR="006B38AC" w:rsidRPr="005C5C67">
        <w:rPr>
          <w:rFonts w:ascii="Times New Roman" w:hAnsi="Times New Roman" w:cs="Times New Roman"/>
          <w:sz w:val="28"/>
          <w:szCs w:val="28"/>
        </w:rPr>
        <w:t xml:space="preserve">про </w:t>
      </w:r>
      <w:r>
        <w:rPr>
          <w:rFonts w:ascii="Times New Roman" w:hAnsi="Times New Roman" w:cs="Times New Roman"/>
          <w:sz w:val="28"/>
          <w:szCs w:val="28"/>
        </w:rPr>
        <w:t>присвоєння адреси земельній ділянці в садівничому товаристві «Шахтар» по вул. Гірнича с. Литовеж</w:t>
      </w:r>
      <w:r w:rsidR="006B38AC">
        <w:rPr>
          <w:rFonts w:ascii="Times New Roman" w:eastAsia="Times New Roman" w:hAnsi="Times New Roman" w:cs="Times New Roman"/>
          <w:sz w:val="28"/>
          <w:szCs w:val="28"/>
          <w:lang w:eastAsia="ru-RU"/>
        </w:rPr>
        <w:t>.</w:t>
      </w:r>
      <w:r w:rsidR="006B38AC" w:rsidRPr="002C1EF6">
        <w:rPr>
          <w:rFonts w:ascii="Times New Roman" w:eastAsia="Times New Roman" w:hAnsi="Times New Roman" w:cs="Times New Roman"/>
          <w:b/>
          <w:sz w:val="28"/>
          <w:szCs w:val="24"/>
          <w:lang w:eastAsia="ru-RU"/>
        </w:rPr>
        <w:t xml:space="preserve"> </w:t>
      </w:r>
    </w:p>
    <w:p w:rsidR="006B38AC" w:rsidRPr="002C1EF6" w:rsidRDefault="006B38AC" w:rsidP="006B38AC">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6B38AC" w:rsidRPr="00763752" w:rsidRDefault="006B38AC" w:rsidP="006B38AC">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FA7F52">
        <w:rPr>
          <w:rFonts w:ascii="Times New Roman" w:eastAsia="Times New Roman" w:hAnsi="Times New Roman" w:cs="Times New Roman"/>
          <w:sz w:val="28"/>
          <w:szCs w:val="24"/>
          <w:lang w:eastAsia="ru-RU"/>
        </w:rPr>
        <w:t>8</w:t>
      </w:r>
      <w:r w:rsidRPr="002C1EF6">
        <w:rPr>
          <w:rFonts w:ascii="Times New Roman" w:eastAsia="Times New Roman" w:hAnsi="Times New Roman" w:cs="Times New Roman"/>
          <w:sz w:val="28"/>
          <w:szCs w:val="24"/>
          <w:lang w:eastAsia="ru-RU"/>
        </w:rPr>
        <w:t xml:space="preserve"> від </w:t>
      </w:r>
      <w:r w:rsidR="00FA7F52">
        <w:rPr>
          <w:rFonts w:ascii="Times New Roman" w:eastAsia="Times New Roman" w:hAnsi="Times New Roman" w:cs="Times New Roman"/>
          <w:sz w:val="28"/>
          <w:szCs w:val="24"/>
          <w:lang w:eastAsia="ru-RU"/>
        </w:rPr>
        <w:t>23</w:t>
      </w:r>
      <w:r>
        <w:rPr>
          <w:rFonts w:ascii="Times New Roman" w:eastAsia="Times New Roman" w:hAnsi="Times New Roman" w:cs="Times New Roman"/>
          <w:sz w:val="28"/>
          <w:szCs w:val="24"/>
          <w:lang w:eastAsia="ru-RU"/>
        </w:rPr>
        <w:t xml:space="preserve"> січня </w:t>
      </w:r>
      <w:r w:rsidRPr="002C1EF6">
        <w:rPr>
          <w:rFonts w:ascii="Times New Roman" w:eastAsia="Times New Roman" w:hAnsi="Times New Roman" w:cs="Times New Roman"/>
          <w:sz w:val="28"/>
          <w:szCs w:val="24"/>
          <w:lang w:eastAsia="ru-RU"/>
        </w:rPr>
        <w:t>20</w:t>
      </w:r>
      <w:r w:rsidR="00FA7F52">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FA7F52">
        <w:rPr>
          <w:rFonts w:ascii="Times New Roman" w:hAnsi="Times New Roman" w:cs="Times New Roman"/>
          <w:sz w:val="28"/>
          <w:szCs w:val="28"/>
        </w:rPr>
        <w:t>присвоєння адреси земельній ділянці в садівничому товаристві «Шахтар» по вул. Гірнича с. Литовеж</w:t>
      </w:r>
      <w:r>
        <w:rPr>
          <w:rFonts w:ascii="Times New Roman" w:hAnsi="Times New Roman" w:cs="Times New Roman"/>
          <w:sz w:val="28"/>
          <w:szCs w:val="28"/>
        </w:rPr>
        <w:t>» – приймається.</w:t>
      </w:r>
    </w:p>
    <w:p w:rsidR="006B38AC" w:rsidRDefault="006B38AC" w:rsidP="006B38AC">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FD2EF0" w:rsidRDefault="00FD2EF0" w:rsidP="00FA7F52">
      <w:pPr>
        <w:spacing w:after="0" w:line="240" w:lineRule="auto"/>
        <w:jc w:val="both"/>
        <w:rPr>
          <w:rFonts w:ascii="Times New Roman" w:eastAsia="Times New Roman" w:hAnsi="Times New Roman" w:cs="Times New Roman"/>
          <w:sz w:val="28"/>
          <w:szCs w:val="24"/>
          <w:lang w:eastAsia="ru-RU"/>
        </w:rPr>
      </w:pPr>
    </w:p>
    <w:p w:rsidR="00D90358" w:rsidRDefault="00FA7F52" w:rsidP="00D90358">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
          <w:bCs/>
          <w:iCs/>
          <w:sz w:val="28"/>
          <w:szCs w:val="24"/>
          <w:lang w:eastAsia="ru-RU"/>
        </w:rPr>
        <w:t>8</w:t>
      </w:r>
      <w:r w:rsidR="00FD2EF0" w:rsidRPr="002C1EF6">
        <w:rPr>
          <w:rFonts w:ascii="Times New Roman" w:eastAsia="Times New Roman" w:hAnsi="Times New Roman" w:cs="Times New Roman"/>
          <w:b/>
          <w:bCs/>
          <w:iCs/>
          <w:sz w:val="28"/>
          <w:szCs w:val="24"/>
          <w:lang w:eastAsia="ru-RU"/>
        </w:rPr>
        <w:t>.</w:t>
      </w:r>
      <w:r w:rsidR="00FD2EF0">
        <w:rPr>
          <w:rFonts w:ascii="Times New Roman" w:eastAsia="Times New Roman" w:hAnsi="Times New Roman" w:cs="Times New Roman"/>
          <w:b/>
          <w:bCs/>
          <w:iCs/>
          <w:sz w:val="28"/>
          <w:szCs w:val="24"/>
          <w:lang w:eastAsia="ru-RU"/>
        </w:rPr>
        <w:t xml:space="preserve"> </w:t>
      </w:r>
      <w:r w:rsidR="00D90358" w:rsidRPr="002C1EF6">
        <w:rPr>
          <w:rFonts w:ascii="Times New Roman" w:eastAsia="Times New Roman" w:hAnsi="Times New Roman" w:cs="Times New Roman"/>
          <w:b/>
          <w:bCs/>
          <w:iCs/>
          <w:sz w:val="28"/>
          <w:szCs w:val="24"/>
          <w:lang w:eastAsia="ru-RU"/>
        </w:rPr>
        <w:t>СЛУХАЛИ</w:t>
      </w:r>
      <w:r w:rsidR="00D90358" w:rsidRPr="002C1EF6">
        <w:rPr>
          <w:rFonts w:ascii="Times New Roman" w:eastAsia="Times New Roman" w:hAnsi="Times New Roman" w:cs="Times New Roman"/>
          <w:b/>
          <w:bCs/>
          <w:i/>
          <w:iCs/>
          <w:sz w:val="28"/>
          <w:szCs w:val="24"/>
          <w:lang w:eastAsia="ru-RU"/>
        </w:rPr>
        <w:t xml:space="preserve">: </w:t>
      </w:r>
      <w:r w:rsidR="00D90358" w:rsidRPr="0032420F">
        <w:rPr>
          <w:rFonts w:ascii="Times New Roman" w:eastAsia="Times New Roman" w:hAnsi="Times New Roman" w:cs="Times New Roman"/>
          <w:bCs/>
          <w:iCs/>
          <w:sz w:val="28"/>
          <w:szCs w:val="24"/>
          <w:lang w:eastAsia="ru-RU"/>
        </w:rPr>
        <w:t xml:space="preserve">Інформацію </w:t>
      </w:r>
      <w:r w:rsidR="00D90358" w:rsidRPr="002851D3">
        <w:rPr>
          <w:rFonts w:ascii="Times New Roman" w:hAnsi="Times New Roman" w:cs="Times New Roman"/>
          <w:bCs/>
          <w:iCs/>
          <w:sz w:val="28"/>
          <w:szCs w:val="24"/>
        </w:rPr>
        <w:t>начальник</w:t>
      </w:r>
      <w:r w:rsidR="00D90358">
        <w:rPr>
          <w:rFonts w:ascii="Times New Roman" w:hAnsi="Times New Roman" w:cs="Times New Roman"/>
          <w:bCs/>
          <w:iCs/>
          <w:sz w:val="28"/>
          <w:szCs w:val="24"/>
        </w:rPr>
        <w:t>а</w:t>
      </w:r>
      <w:r w:rsidR="006B38AC">
        <w:rPr>
          <w:rFonts w:ascii="Times New Roman" w:hAnsi="Times New Roman" w:cs="Times New Roman"/>
          <w:bCs/>
          <w:iCs/>
          <w:sz w:val="28"/>
          <w:szCs w:val="24"/>
        </w:rPr>
        <w:t xml:space="preserve"> служби у справах дітей Пашко О.О</w:t>
      </w:r>
      <w:r w:rsidR="00D90358" w:rsidRPr="002851D3">
        <w:rPr>
          <w:rFonts w:ascii="Times New Roman" w:hAnsi="Times New Roman" w:cs="Times New Roman"/>
          <w:bCs/>
          <w:iCs/>
          <w:sz w:val="28"/>
          <w:szCs w:val="24"/>
        </w:rPr>
        <w:t>.</w:t>
      </w:r>
      <w:r w:rsidR="00D90358">
        <w:rPr>
          <w:rFonts w:ascii="Times New Roman" w:eastAsia="Calibri" w:hAnsi="Times New Roman" w:cs="Times New Roman"/>
          <w:noProof/>
          <w:sz w:val="28"/>
          <w:szCs w:val="28"/>
          <w:lang w:eastAsia="ru-RU"/>
        </w:rPr>
        <w:t xml:space="preserve">, </w:t>
      </w:r>
      <w:r w:rsidR="00D90358" w:rsidRPr="005C5C67">
        <w:rPr>
          <w:rFonts w:ascii="Times New Roman" w:hAnsi="Times New Roman" w:cs="Times New Roman"/>
          <w:sz w:val="28"/>
          <w:szCs w:val="28"/>
        </w:rPr>
        <w:t xml:space="preserve">про </w:t>
      </w:r>
      <w:r>
        <w:rPr>
          <w:rFonts w:ascii="Times New Roman" w:eastAsia="Times New Roman" w:hAnsi="Times New Roman" w:cs="Times New Roman"/>
          <w:bCs/>
          <w:color w:val="000000"/>
          <w:sz w:val="28"/>
          <w:szCs w:val="28"/>
          <w:lang w:eastAsia="uk-UA"/>
        </w:rPr>
        <w:t>схвалення проєкту Програми соціального захисту прав дітей та розвитку сімейних форм виховання Литовезької сільської ради на 2026-2027 роки.</w:t>
      </w:r>
    </w:p>
    <w:p w:rsidR="00AB5041" w:rsidRPr="005C3E20" w:rsidRDefault="00D90358" w:rsidP="00AB5041">
      <w:pPr>
        <w:pStyle w:val="a5"/>
        <w:tabs>
          <w:tab w:val="left" w:pos="709"/>
          <w:tab w:val="left" w:pos="993"/>
        </w:tabs>
        <w:spacing w:after="0" w:line="240" w:lineRule="auto"/>
        <w:ind w:left="0" w:firstLine="709"/>
        <w:jc w:val="both"/>
        <w:rPr>
          <w:rFonts w:ascii="Times New Roman" w:hAnsi="Times New Roman"/>
          <w:sz w:val="28"/>
          <w:szCs w:val="28"/>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FA7F52">
        <w:rPr>
          <w:rFonts w:ascii="Times New Roman" w:eastAsia="Times New Roman" w:hAnsi="Times New Roman" w:cs="Times New Roman"/>
          <w:bCs/>
          <w:sz w:val="28"/>
          <w:szCs w:val="24"/>
          <w:lang w:eastAsia="ru-RU"/>
        </w:rPr>
        <w:t xml:space="preserve">Грицик Т.Р., який запропонував службі у справах дітей винести на розгляд чергової сесії проєкт </w:t>
      </w:r>
      <w:r w:rsidR="009071F2">
        <w:rPr>
          <w:rFonts w:ascii="Times New Roman" w:eastAsia="Times New Roman" w:hAnsi="Times New Roman" w:cs="Times New Roman"/>
          <w:bCs/>
          <w:sz w:val="28"/>
          <w:szCs w:val="24"/>
          <w:lang w:eastAsia="ru-RU"/>
        </w:rPr>
        <w:t>рішення про затвердження даної П</w:t>
      </w:r>
      <w:r w:rsidR="00FA7F52">
        <w:rPr>
          <w:rFonts w:ascii="Times New Roman" w:eastAsia="Times New Roman" w:hAnsi="Times New Roman" w:cs="Times New Roman"/>
          <w:bCs/>
          <w:sz w:val="28"/>
          <w:szCs w:val="24"/>
          <w:lang w:eastAsia="ru-RU"/>
        </w:rPr>
        <w:t>рограми та розробити</w:t>
      </w:r>
      <w:r w:rsidR="009071F2">
        <w:rPr>
          <w:rFonts w:ascii="Times New Roman" w:eastAsia="Times New Roman" w:hAnsi="Times New Roman" w:cs="Times New Roman"/>
          <w:bCs/>
          <w:sz w:val="28"/>
          <w:szCs w:val="24"/>
          <w:lang w:eastAsia="ru-RU"/>
        </w:rPr>
        <w:t xml:space="preserve"> Порядок використання бюджетних коштів, передбачених на реалізацію Програми.</w:t>
      </w:r>
    </w:p>
    <w:p w:rsidR="00D90358" w:rsidRPr="002C1EF6" w:rsidRDefault="009071F2" w:rsidP="00D90358">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Кирпичов Б.Є</w:t>
      </w:r>
      <w:r w:rsidR="00AB5041">
        <w:rPr>
          <w:rFonts w:ascii="Times New Roman" w:eastAsia="Times New Roman" w:hAnsi="Times New Roman" w:cs="Times New Roman"/>
          <w:bCs/>
          <w:sz w:val="28"/>
          <w:szCs w:val="24"/>
          <w:lang w:eastAsia="ru-RU"/>
        </w:rPr>
        <w:t>. запропонувала п</w:t>
      </w:r>
      <w:r>
        <w:rPr>
          <w:rFonts w:ascii="Times New Roman" w:eastAsia="Times New Roman" w:hAnsi="Times New Roman" w:cs="Times New Roman"/>
          <w:bCs/>
          <w:sz w:val="28"/>
          <w:szCs w:val="24"/>
          <w:lang w:eastAsia="ru-RU"/>
        </w:rPr>
        <w:t>ідтримати пропозицію Грицика Т.Р</w:t>
      </w:r>
      <w:r w:rsidR="00AB5041">
        <w:rPr>
          <w:rFonts w:ascii="Times New Roman" w:eastAsia="Times New Roman" w:hAnsi="Times New Roman" w:cs="Times New Roman"/>
          <w:bCs/>
          <w:sz w:val="28"/>
          <w:szCs w:val="24"/>
          <w:lang w:eastAsia="ru-RU"/>
        </w:rPr>
        <w:t>.</w:t>
      </w:r>
    </w:p>
    <w:p w:rsidR="00D90358" w:rsidRPr="00763752" w:rsidRDefault="00D90358" w:rsidP="009644E1">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6B38AC">
        <w:rPr>
          <w:rFonts w:ascii="Times New Roman" w:eastAsia="Times New Roman" w:hAnsi="Times New Roman" w:cs="Times New Roman"/>
          <w:sz w:val="28"/>
          <w:szCs w:val="24"/>
          <w:lang w:eastAsia="ru-RU"/>
        </w:rPr>
        <w:t>9</w:t>
      </w:r>
      <w:r w:rsidRPr="002C1EF6">
        <w:rPr>
          <w:rFonts w:ascii="Times New Roman" w:eastAsia="Times New Roman" w:hAnsi="Times New Roman" w:cs="Times New Roman"/>
          <w:sz w:val="28"/>
          <w:szCs w:val="24"/>
          <w:lang w:eastAsia="ru-RU"/>
        </w:rPr>
        <w:t xml:space="preserve"> від </w:t>
      </w:r>
      <w:r w:rsidR="009071F2">
        <w:rPr>
          <w:rFonts w:ascii="Times New Roman" w:eastAsia="Times New Roman" w:hAnsi="Times New Roman" w:cs="Times New Roman"/>
          <w:sz w:val="28"/>
          <w:szCs w:val="24"/>
          <w:lang w:eastAsia="ru-RU"/>
        </w:rPr>
        <w:t>23</w:t>
      </w:r>
      <w:r>
        <w:rPr>
          <w:rFonts w:ascii="Times New Roman" w:eastAsia="Times New Roman" w:hAnsi="Times New Roman" w:cs="Times New Roman"/>
          <w:sz w:val="28"/>
          <w:szCs w:val="24"/>
          <w:lang w:eastAsia="ru-RU"/>
        </w:rPr>
        <w:t xml:space="preserve"> січня </w:t>
      </w:r>
      <w:r w:rsidRPr="002C1EF6">
        <w:rPr>
          <w:rFonts w:ascii="Times New Roman" w:eastAsia="Times New Roman" w:hAnsi="Times New Roman" w:cs="Times New Roman"/>
          <w:sz w:val="28"/>
          <w:szCs w:val="24"/>
          <w:lang w:eastAsia="ru-RU"/>
        </w:rPr>
        <w:t>20</w:t>
      </w:r>
      <w:r w:rsidR="009071F2">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9071F2">
        <w:rPr>
          <w:rFonts w:ascii="Times New Roman" w:eastAsia="Times New Roman" w:hAnsi="Times New Roman" w:cs="Times New Roman"/>
          <w:bCs/>
          <w:color w:val="000000"/>
          <w:sz w:val="28"/>
          <w:szCs w:val="28"/>
          <w:lang w:eastAsia="uk-UA"/>
        </w:rPr>
        <w:t>схвалення проєкту Програми соціального захисту прав дітей та розвитку сімейних форм виховання Литовезької сільської ради на 2026-2027 роки</w:t>
      </w:r>
      <w:r>
        <w:rPr>
          <w:rFonts w:ascii="Times New Roman" w:hAnsi="Times New Roman" w:cs="Times New Roman"/>
          <w:sz w:val="28"/>
          <w:szCs w:val="28"/>
        </w:rPr>
        <w:t>» – приймається.</w:t>
      </w:r>
    </w:p>
    <w:p w:rsidR="00D90358" w:rsidRDefault="006B38AC" w:rsidP="009644E1">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D90358" w:rsidRPr="002C1EF6">
        <w:rPr>
          <w:rFonts w:ascii="Times New Roman" w:eastAsia="Times New Roman" w:hAnsi="Times New Roman" w:cs="Times New Roman"/>
          <w:sz w:val="28"/>
          <w:szCs w:val="24"/>
          <w:lang w:eastAsia="ru-RU"/>
        </w:rPr>
        <w:t>,</w:t>
      </w:r>
      <w:r w:rsidR="00D90358">
        <w:rPr>
          <w:rFonts w:ascii="Times New Roman" w:eastAsia="Times New Roman" w:hAnsi="Times New Roman" w:cs="Times New Roman"/>
          <w:sz w:val="28"/>
          <w:szCs w:val="24"/>
          <w:lang w:eastAsia="ru-RU"/>
        </w:rPr>
        <w:t xml:space="preserve"> проти - 0, утр. - 0); додається </w:t>
      </w:r>
      <w:r w:rsidR="00D90358" w:rsidRPr="002C1EF6">
        <w:rPr>
          <w:rFonts w:ascii="Times New Roman" w:eastAsia="Times New Roman" w:hAnsi="Times New Roman" w:cs="Times New Roman"/>
          <w:sz w:val="28"/>
          <w:szCs w:val="24"/>
          <w:lang w:eastAsia="ru-RU"/>
        </w:rPr>
        <w:t>до протоколу.</w:t>
      </w:r>
    </w:p>
    <w:p w:rsidR="00AB5041" w:rsidRDefault="00AB5041" w:rsidP="00E17C3D">
      <w:pPr>
        <w:spacing w:after="0" w:line="240" w:lineRule="auto"/>
        <w:jc w:val="both"/>
        <w:rPr>
          <w:rFonts w:ascii="Times New Roman" w:eastAsia="Times New Roman" w:hAnsi="Times New Roman" w:cs="Times New Roman"/>
          <w:sz w:val="28"/>
          <w:szCs w:val="24"/>
          <w:lang w:eastAsia="ru-RU"/>
        </w:rPr>
      </w:pPr>
    </w:p>
    <w:p w:rsidR="002B1BF0" w:rsidRDefault="009071F2" w:rsidP="009644E1">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Times New Roman" w:hAnsi="Times New Roman" w:cs="Times New Roman"/>
          <w:b/>
          <w:bCs/>
          <w:iCs/>
          <w:sz w:val="28"/>
          <w:szCs w:val="24"/>
          <w:lang w:eastAsia="ru-RU"/>
        </w:rPr>
        <w:t>9</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00AF6E85" w:rsidRPr="002C1EF6">
        <w:rPr>
          <w:rFonts w:ascii="Times New Roman" w:eastAsia="Times New Roman" w:hAnsi="Times New Roman" w:cs="Times New Roman"/>
          <w:b/>
          <w:bCs/>
          <w:iCs/>
          <w:sz w:val="28"/>
          <w:szCs w:val="24"/>
          <w:lang w:eastAsia="ru-RU"/>
        </w:rPr>
        <w:t>СЛУХАЛИ</w:t>
      </w:r>
      <w:r w:rsidR="00AF6E85" w:rsidRPr="002C1EF6">
        <w:rPr>
          <w:rFonts w:ascii="Times New Roman" w:eastAsia="Times New Roman" w:hAnsi="Times New Roman" w:cs="Times New Roman"/>
          <w:b/>
          <w:bCs/>
          <w:i/>
          <w:iCs/>
          <w:sz w:val="28"/>
          <w:szCs w:val="24"/>
          <w:lang w:eastAsia="ru-RU"/>
        </w:rPr>
        <w:t xml:space="preserve">: </w:t>
      </w:r>
      <w:r w:rsidR="00AF6E85"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Директора центру надання соціальних послуг Костецької М.В</w:t>
      </w:r>
      <w:r w:rsidR="002B1BF0" w:rsidRPr="003565C0">
        <w:rPr>
          <w:rFonts w:ascii="Times New Roman" w:eastAsia="Calibri" w:hAnsi="Times New Roman" w:cs="Times New Roman"/>
          <w:noProof/>
          <w:sz w:val="28"/>
          <w:szCs w:val="28"/>
          <w:lang w:eastAsia="ru-RU"/>
        </w:rPr>
        <w:t>.</w:t>
      </w:r>
      <w:r w:rsidR="00AF6E85">
        <w:rPr>
          <w:rFonts w:ascii="Times New Roman" w:eastAsia="Calibri" w:hAnsi="Times New Roman" w:cs="Times New Roman"/>
          <w:noProof/>
          <w:sz w:val="28"/>
          <w:szCs w:val="28"/>
          <w:lang w:eastAsia="ru-RU"/>
        </w:rPr>
        <w:t xml:space="preserve">, </w:t>
      </w:r>
      <w:r w:rsidR="00AF6E85">
        <w:rPr>
          <w:rFonts w:ascii="Times New Roman" w:eastAsia="Calibri" w:hAnsi="Times New Roman" w:cs="Times New Roman"/>
          <w:sz w:val="28"/>
          <w:szCs w:val="28"/>
        </w:rPr>
        <w:t>про</w:t>
      </w:r>
      <w:r w:rsidR="00AF6E85" w:rsidRPr="00763752">
        <w:rPr>
          <w:rFonts w:ascii="Times New Roman" w:eastAsia="Calibri" w:hAnsi="Times New Roman" w:cs="Times New Roman"/>
          <w:noProof/>
          <w:sz w:val="28"/>
          <w:szCs w:val="28"/>
          <w:lang w:eastAsia="ru-RU"/>
        </w:rPr>
        <w:t xml:space="preserve"> </w:t>
      </w:r>
      <w:r>
        <w:rPr>
          <w:rFonts w:ascii="Times New Roman" w:hAnsi="Times New Roman"/>
          <w:sz w:val="28"/>
          <w:szCs w:val="28"/>
        </w:rPr>
        <w:t>надання соціальних послу</w:t>
      </w:r>
      <w:r w:rsidR="002B1BF0">
        <w:rPr>
          <w:rFonts w:ascii="Times New Roman" w:hAnsi="Times New Roman"/>
          <w:sz w:val="28"/>
          <w:szCs w:val="28"/>
        </w:rPr>
        <w:t>.</w:t>
      </w:r>
    </w:p>
    <w:p w:rsidR="00AF6E85" w:rsidRDefault="00AF6E85" w:rsidP="009644E1">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9071F2" w:rsidRPr="0032420F">
        <w:rPr>
          <w:rFonts w:ascii="Times New Roman" w:eastAsia="Times New Roman" w:hAnsi="Times New Roman" w:cs="Times New Roman"/>
          <w:bCs/>
          <w:sz w:val="28"/>
          <w:szCs w:val="24"/>
          <w:lang w:eastAsia="ru-RU"/>
        </w:rPr>
        <w:t>Запитань, доповнень та змін не надходило.</w:t>
      </w:r>
    </w:p>
    <w:p w:rsidR="00AF6E85" w:rsidRPr="00763752" w:rsidRDefault="00AF6E85" w:rsidP="009644E1">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B14A63">
        <w:rPr>
          <w:rFonts w:ascii="Times New Roman" w:eastAsia="Times New Roman" w:hAnsi="Times New Roman" w:cs="Times New Roman"/>
          <w:sz w:val="28"/>
          <w:szCs w:val="24"/>
          <w:lang w:eastAsia="ru-RU"/>
        </w:rPr>
        <w:t>10</w:t>
      </w:r>
      <w:r w:rsidRPr="002C1EF6">
        <w:rPr>
          <w:rFonts w:ascii="Times New Roman" w:eastAsia="Times New Roman" w:hAnsi="Times New Roman" w:cs="Times New Roman"/>
          <w:sz w:val="28"/>
          <w:szCs w:val="24"/>
          <w:lang w:eastAsia="ru-RU"/>
        </w:rPr>
        <w:t xml:space="preserve"> від </w:t>
      </w:r>
      <w:r w:rsidR="000336E5">
        <w:rPr>
          <w:rFonts w:ascii="Times New Roman" w:eastAsia="Times New Roman" w:hAnsi="Times New Roman" w:cs="Times New Roman"/>
          <w:sz w:val="28"/>
          <w:szCs w:val="24"/>
          <w:lang w:eastAsia="ru-RU"/>
        </w:rPr>
        <w:t>2</w:t>
      </w:r>
      <w:r w:rsidR="009071F2">
        <w:rPr>
          <w:rFonts w:ascii="Times New Roman" w:eastAsia="Times New Roman" w:hAnsi="Times New Roman" w:cs="Times New Roman"/>
          <w:sz w:val="28"/>
          <w:szCs w:val="24"/>
          <w:lang w:eastAsia="ru-RU"/>
        </w:rPr>
        <w:t>3</w:t>
      </w:r>
      <w:r w:rsidR="002B1BF0">
        <w:rPr>
          <w:rFonts w:ascii="Times New Roman" w:eastAsia="Times New Roman" w:hAnsi="Times New Roman" w:cs="Times New Roman"/>
          <w:sz w:val="28"/>
          <w:szCs w:val="24"/>
          <w:lang w:eastAsia="ru-RU"/>
        </w:rPr>
        <w:t xml:space="preserve"> січ</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9071F2">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Calibri" w:hAnsi="Times New Roman" w:cs="Times New Roman"/>
          <w:sz w:val="28"/>
          <w:szCs w:val="28"/>
        </w:rPr>
        <w:t xml:space="preserve">Про </w:t>
      </w:r>
      <w:r w:rsidR="009071F2">
        <w:rPr>
          <w:rFonts w:ascii="Times New Roman" w:hAnsi="Times New Roman"/>
          <w:sz w:val="28"/>
          <w:szCs w:val="28"/>
        </w:rPr>
        <w:t>надання соціальних послуг</w:t>
      </w:r>
      <w:r>
        <w:rPr>
          <w:rFonts w:ascii="Times New Roman" w:hAnsi="Times New Roman" w:cs="Times New Roman"/>
          <w:sz w:val="28"/>
          <w:szCs w:val="28"/>
        </w:rPr>
        <w:t>» – приймається.</w:t>
      </w:r>
    </w:p>
    <w:p w:rsidR="00AF6E85" w:rsidRDefault="00AB5041" w:rsidP="009644E1">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2B1BF0" w:rsidRPr="002B1BF0" w:rsidRDefault="002B1BF0" w:rsidP="009644E1">
      <w:pPr>
        <w:spacing w:after="0" w:line="240" w:lineRule="auto"/>
        <w:ind w:firstLine="709"/>
        <w:jc w:val="both"/>
        <w:rPr>
          <w:rFonts w:ascii="Times New Roman" w:eastAsia="Times New Roman" w:hAnsi="Times New Roman" w:cs="Times New Roman"/>
          <w:b/>
          <w:sz w:val="28"/>
          <w:szCs w:val="24"/>
          <w:lang w:eastAsia="ru-RU"/>
        </w:rPr>
      </w:pPr>
    </w:p>
    <w:p w:rsidR="009071F2" w:rsidRDefault="009071F2" w:rsidP="009071F2">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Times New Roman" w:hAnsi="Times New Roman" w:cs="Times New Roman"/>
          <w:b/>
          <w:bCs/>
          <w:iCs/>
          <w:sz w:val="28"/>
          <w:szCs w:val="24"/>
          <w:lang w:eastAsia="ru-RU"/>
        </w:rPr>
        <w:t>10</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Директора центру надання соціальних послуг Костецької М.В</w:t>
      </w:r>
      <w:r w:rsidRPr="003565C0">
        <w:rPr>
          <w:rFonts w:ascii="Times New Roman" w:eastAsia="Calibri" w:hAnsi="Times New Roman" w:cs="Times New Roman"/>
          <w:noProof/>
          <w:sz w:val="28"/>
          <w:szCs w:val="28"/>
          <w:lang w:eastAsia="ru-RU"/>
        </w:rPr>
        <w:t>.</w:t>
      </w:r>
      <w:r>
        <w:rPr>
          <w:rFonts w:ascii="Times New Roman" w:eastAsia="Calibri" w:hAnsi="Times New Roman" w:cs="Times New Roman"/>
          <w:noProof/>
          <w:sz w:val="28"/>
          <w:szCs w:val="28"/>
          <w:lang w:eastAsia="ru-RU"/>
        </w:rPr>
        <w:t xml:space="preserve">, </w:t>
      </w:r>
      <w:r>
        <w:rPr>
          <w:rFonts w:ascii="Times New Roman" w:eastAsia="Calibri" w:hAnsi="Times New Roman" w:cs="Times New Roman"/>
          <w:sz w:val="28"/>
          <w:szCs w:val="28"/>
        </w:rPr>
        <w:t>про</w:t>
      </w:r>
      <w:r w:rsidRPr="00763752">
        <w:rPr>
          <w:rFonts w:ascii="Times New Roman" w:eastAsia="Calibri" w:hAnsi="Times New Roman" w:cs="Times New Roman"/>
          <w:noProof/>
          <w:sz w:val="28"/>
          <w:szCs w:val="28"/>
          <w:lang w:eastAsia="ru-RU"/>
        </w:rPr>
        <w:t xml:space="preserve"> </w:t>
      </w:r>
      <w:r>
        <w:rPr>
          <w:rFonts w:ascii="Times New Roman" w:hAnsi="Times New Roman"/>
          <w:sz w:val="28"/>
          <w:szCs w:val="28"/>
        </w:rPr>
        <w:t>надання соціальних послу.</w:t>
      </w:r>
    </w:p>
    <w:p w:rsidR="009071F2" w:rsidRDefault="009071F2" w:rsidP="009071F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9071F2" w:rsidRPr="00763752" w:rsidRDefault="009071F2" w:rsidP="009071F2">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lastRenderedPageBreak/>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11</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23 січня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Calibri" w:hAnsi="Times New Roman" w:cs="Times New Roman"/>
          <w:sz w:val="28"/>
          <w:szCs w:val="28"/>
        </w:rPr>
        <w:t xml:space="preserve">Про </w:t>
      </w:r>
      <w:r>
        <w:rPr>
          <w:rFonts w:ascii="Times New Roman" w:hAnsi="Times New Roman"/>
          <w:sz w:val="28"/>
          <w:szCs w:val="28"/>
        </w:rPr>
        <w:t>надання соціальних послуг</w:t>
      </w:r>
      <w:r>
        <w:rPr>
          <w:rFonts w:ascii="Times New Roman" w:hAnsi="Times New Roman" w:cs="Times New Roman"/>
          <w:sz w:val="28"/>
          <w:szCs w:val="28"/>
        </w:rPr>
        <w:t>» – приймається.</w:t>
      </w:r>
    </w:p>
    <w:p w:rsidR="009071F2" w:rsidRDefault="009071F2" w:rsidP="009071F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AF6E85" w:rsidRDefault="00AF6E85" w:rsidP="007D5898">
      <w:pPr>
        <w:spacing w:after="0" w:line="240" w:lineRule="auto"/>
        <w:ind w:firstLine="709"/>
        <w:jc w:val="both"/>
        <w:rPr>
          <w:rFonts w:ascii="Times New Roman" w:eastAsia="Times New Roman" w:hAnsi="Times New Roman" w:cs="Times New Roman"/>
          <w:sz w:val="28"/>
          <w:szCs w:val="24"/>
          <w:lang w:eastAsia="ru-RU"/>
        </w:rPr>
      </w:pPr>
    </w:p>
    <w:p w:rsidR="00A3740A" w:rsidRDefault="002F7715" w:rsidP="00A3740A">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Times New Roman" w:hAnsi="Times New Roman" w:cs="Times New Roman"/>
          <w:b/>
          <w:bCs/>
          <w:iCs/>
          <w:sz w:val="28"/>
          <w:szCs w:val="24"/>
          <w:lang w:eastAsia="ru-RU"/>
        </w:rPr>
        <w:t>11</w:t>
      </w:r>
      <w:r w:rsidR="00A3740A" w:rsidRPr="002C1EF6">
        <w:rPr>
          <w:rFonts w:ascii="Times New Roman" w:eastAsia="Times New Roman" w:hAnsi="Times New Roman" w:cs="Times New Roman"/>
          <w:b/>
          <w:bCs/>
          <w:iCs/>
          <w:sz w:val="28"/>
          <w:szCs w:val="24"/>
          <w:lang w:eastAsia="ru-RU"/>
        </w:rPr>
        <w:t>.</w:t>
      </w:r>
      <w:r w:rsidR="00A3740A">
        <w:rPr>
          <w:rFonts w:ascii="Times New Roman" w:eastAsia="Times New Roman" w:hAnsi="Times New Roman" w:cs="Times New Roman"/>
          <w:b/>
          <w:bCs/>
          <w:iCs/>
          <w:sz w:val="28"/>
          <w:szCs w:val="24"/>
          <w:lang w:eastAsia="ru-RU"/>
        </w:rPr>
        <w:t xml:space="preserve"> </w:t>
      </w:r>
      <w:r w:rsidR="00A3740A" w:rsidRPr="002C1EF6">
        <w:rPr>
          <w:rFonts w:ascii="Times New Roman" w:eastAsia="Times New Roman" w:hAnsi="Times New Roman" w:cs="Times New Roman"/>
          <w:b/>
          <w:bCs/>
          <w:iCs/>
          <w:sz w:val="28"/>
          <w:szCs w:val="24"/>
          <w:lang w:eastAsia="ru-RU"/>
        </w:rPr>
        <w:t>СЛУХАЛИ</w:t>
      </w:r>
      <w:r w:rsidR="00A3740A" w:rsidRPr="002C1EF6">
        <w:rPr>
          <w:rFonts w:ascii="Times New Roman" w:eastAsia="Times New Roman" w:hAnsi="Times New Roman" w:cs="Times New Roman"/>
          <w:b/>
          <w:bCs/>
          <w:i/>
          <w:iCs/>
          <w:sz w:val="28"/>
          <w:szCs w:val="24"/>
          <w:lang w:eastAsia="ru-RU"/>
        </w:rPr>
        <w:t xml:space="preserve">: </w:t>
      </w:r>
      <w:r w:rsidR="00A3740A" w:rsidRPr="0032420F">
        <w:rPr>
          <w:rFonts w:ascii="Times New Roman" w:eastAsia="Times New Roman" w:hAnsi="Times New Roman" w:cs="Times New Roman"/>
          <w:bCs/>
          <w:iCs/>
          <w:sz w:val="28"/>
          <w:szCs w:val="24"/>
          <w:lang w:eastAsia="ru-RU"/>
        </w:rPr>
        <w:t xml:space="preserve">Інформацію </w:t>
      </w:r>
      <w:r w:rsidR="00A3740A">
        <w:rPr>
          <w:rFonts w:ascii="Times New Roman" w:eastAsia="Times New Roman" w:hAnsi="Times New Roman" w:cs="Times New Roman"/>
          <w:bCs/>
          <w:iCs/>
          <w:sz w:val="28"/>
          <w:szCs w:val="24"/>
          <w:lang w:eastAsia="ru-RU"/>
        </w:rPr>
        <w:t>начальника служби у справах дітей Пашко О.О</w:t>
      </w:r>
      <w:r w:rsidR="00A3740A" w:rsidRPr="003565C0">
        <w:rPr>
          <w:rFonts w:ascii="Times New Roman" w:eastAsia="Calibri" w:hAnsi="Times New Roman" w:cs="Times New Roman"/>
          <w:noProof/>
          <w:sz w:val="28"/>
          <w:szCs w:val="28"/>
          <w:lang w:eastAsia="ru-RU"/>
        </w:rPr>
        <w:t>.</w:t>
      </w:r>
      <w:r w:rsidR="00A3740A">
        <w:rPr>
          <w:rFonts w:ascii="Times New Roman" w:eastAsia="Calibri" w:hAnsi="Times New Roman" w:cs="Times New Roman"/>
          <w:noProof/>
          <w:sz w:val="28"/>
          <w:szCs w:val="28"/>
          <w:lang w:eastAsia="ru-RU"/>
        </w:rPr>
        <w:t xml:space="preserve">, </w:t>
      </w:r>
      <w:r w:rsidR="00A3740A">
        <w:rPr>
          <w:rFonts w:ascii="Times New Roman" w:eastAsia="Calibri" w:hAnsi="Times New Roman" w:cs="Times New Roman"/>
          <w:sz w:val="28"/>
          <w:szCs w:val="28"/>
        </w:rPr>
        <w:t>про</w:t>
      </w:r>
      <w:r w:rsidR="00A3740A" w:rsidRPr="00763752">
        <w:rPr>
          <w:rFonts w:ascii="Times New Roman" w:eastAsia="Calibri" w:hAnsi="Times New Roman" w:cs="Times New Roman"/>
          <w:noProof/>
          <w:sz w:val="28"/>
          <w:szCs w:val="28"/>
          <w:lang w:eastAsia="ru-RU"/>
        </w:rPr>
        <w:t xml:space="preserve"> </w:t>
      </w:r>
      <w:r w:rsidR="00A3740A">
        <w:rPr>
          <w:rFonts w:ascii="Times New Roman" w:hAnsi="Times New Roman"/>
          <w:sz w:val="28"/>
          <w:szCs w:val="28"/>
        </w:rPr>
        <w:t>взяття на квартирний облік дітей-сиріт та дітей, позбавлених батьківського піклування та осіб з їх числа.</w:t>
      </w:r>
    </w:p>
    <w:p w:rsidR="00A3740A" w:rsidRDefault="00A3740A" w:rsidP="00A3740A">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A3740A" w:rsidRPr="00763752" w:rsidRDefault="00A3740A" w:rsidP="00A3740A">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12</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23 січня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Calibri" w:hAnsi="Times New Roman" w:cs="Times New Roman"/>
          <w:sz w:val="28"/>
          <w:szCs w:val="28"/>
        </w:rPr>
        <w:t xml:space="preserve">Про </w:t>
      </w:r>
      <w:r>
        <w:rPr>
          <w:rFonts w:ascii="Times New Roman" w:hAnsi="Times New Roman"/>
          <w:sz w:val="28"/>
          <w:szCs w:val="28"/>
        </w:rPr>
        <w:t>взяття на квартирний облік дітей-сиріт та дітей позбавлених батьківського піклування та осіб з їх числа</w:t>
      </w:r>
      <w:r>
        <w:rPr>
          <w:rFonts w:ascii="Times New Roman" w:hAnsi="Times New Roman" w:cs="Times New Roman"/>
          <w:sz w:val="28"/>
          <w:szCs w:val="28"/>
        </w:rPr>
        <w:t>» – приймається.</w:t>
      </w:r>
    </w:p>
    <w:p w:rsidR="00A3740A" w:rsidRDefault="00A3740A" w:rsidP="00A3740A">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A3740A" w:rsidRDefault="00A3740A" w:rsidP="007D5898">
      <w:pPr>
        <w:spacing w:after="0" w:line="240" w:lineRule="auto"/>
        <w:ind w:firstLine="709"/>
        <w:jc w:val="both"/>
        <w:rPr>
          <w:rFonts w:ascii="Times New Roman" w:eastAsia="Times New Roman" w:hAnsi="Times New Roman" w:cs="Times New Roman"/>
          <w:sz w:val="28"/>
          <w:szCs w:val="24"/>
          <w:lang w:eastAsia="ru-RU"/>
        </w:rPr>
      </w:pPr>
    </w:p>
    <w:p w:rsidR="00A3740A" w:rsidRDefault="002F7715" w:rsidP="00A3740A">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Times New Roman" w:hAnsi="Times New Roman" w:cs="Times New Roman"/>
          <w:b/>
          <w:bCs/>
          <w:iCs/>
          <w:sz w:val="28"/>
          <w:szCs w:val="24"/>
          <w:lang w:eastAsia="ru-RU"/>
        </w:rPr>
        <w:t>12</w:t>
      </w:r>
      <w:r w:rsidR="00A3740A" w:rsidRPr="002C1EF6">
        <w:rPr>
          <w:rFonts w:ascii="Times New Roman" w:eastAsia="Times New Roman" w:hAnsi="Times New Roman" w:cs="Times New Roman"/>
          <w:b/>
          <w:bCs/>
          <w:iCs/>
          <w:sz w:val="28"/>
          <w:szCs w:val="24"/>
          <w:lang w:eastAsia="ru-RU"/>
        </w:rPr>
        <w:t>.</w:t>
      </w:r>
      <w:r w:rsidR="00A3740A">
        <w:rPr>
          <w:rFonts w:ascii="Times New Roman" w:eastAsia="Times New Roman" w:hAnsi="Times New Roman" w:cs="Times New Roman"/>
          <w:b/>
          <w:bCs/>
          <w:iCs/>
          <w:sz w:val="28"/>
          <w:szCs w:val="24"/>
          <w:lang w:eastAsia="ru-RU"/>
        </w:rPr>
        <w:t xml:space="preserve"> </w:t>
      </w:r>
      <w:r w:rsidR="00A3740A" w:rsidRPr="002C1EF6">
        <w:rPr>
          <w:rFonts w:ascii="Times New Roman" w:eastAsia="Times New Roman" w:hAnsi="Times New Roman" w:cs="Times New Roman"/>
          <w:b/>
          <w:bCs/>
          <w:iCs/>
          <w:sz w:val="28"/>
          <w:szCs w:val="24"/>
          <w:lang w:eastAsia="ru-RU"/>
        </w:rPr>
        <w:t>СЛУХАЛИ</w:t>
      </w:r>
      <w:r w:rsidR="00A3740A" w:rsidRPr="002C1EF6">
        <w:rPr>
          <w:rFonts w:ascii="Times New Roman" w:eastAsia="Times New Roman" w:hAnsi="Times New Roman" w:cs="Times New Roman"/>
          <w:b/>
          <w:bCs/>
          <w:i/>
          <w:iCs/>
          <w:sz w:val="28"/>
          <w:szCs w:val="24"/>
          <w:lang w:eastAsia="ru-RU"/>
        </w:rPr>
        <w:t xml:space="preserve">: </w:t>
      </w:r>
      <w:r w:rsidR="00A3740A" w:rsidRPr="0032420F">
        <w:rPr>
          <w:rFonts w:ascii="Times New Roman" w:eastAsia="Times New Roman" w:hAnsi="Times New Roman" w:cs="Times New Roman"/>
          <w:bCs/>
          <w:iCs/>
          <w:sz w:val="28"/>
          <w:szCs w:val="24"/>
          <w:lang w:eastAsia="ru-RU"/>
        </w:rPr>
        <w:t xml:space="preserve">Інформацію </w:t>
      </w:r>
      <w:r w:rsidR="00A3740A">
        <w:rPr>
          <w:rFonts w:ascii="Times New Roman" w:eastAsia="Times New Roman" w:hAnsi="Times New Roman" w:cs="Times New Roman"/>
          <w:bCs/>
          <w:iCs/>
          <w:sz w:val="28"/>
          <w:szCs w:val="24"/>
          <w:lang w:eastAsia="ru-RU"/>
        </w:rPr>
        <w:t>начальника служби у справах дітей Пашко О.О</w:t>
      </w:r>
      <w:r w:rsidR="00A3740A" w:rsidRPr="003565C0">
        <w:rPr>
          <w:rFonts w:ascii="Times New Roman" w:eastAsia="Calibri" w:hAnsi="Times New Roman" w:cs="Times New Roman"/>
          <w:noProof/>
          <w:sz w:val="28"/>
          <w:szCs w:val="28"/>
          <w:lang w:eastAsia="ru-RU"/>
        </w:rPr>
        <w:t>.</w:t>
      </w:r>
      <w:r w:rsidR="00A3740A">
        <w:rPr>
          <w:rFonts w:ascii="Times New Roman" w:eastAsia="Calibri" w:hAnsi="Times New Roman" w:cs="Times New Roman"/>
          <w:noProof/>
          <w:sz w:val="28"/>
          <w:szCs w:val="28"/>
          <w:lang w:eastAsia="ru-RU"/>
        </w:rPr>
        <w:t xml:space="preserve">, </w:t>
      </w:r>
      <w:r w:rsidR="00A3740A">
        <w:rPr>
          <w:rFonts w:ascii="Times New Roman" w:eastAsia="Calibri" w:hAnsi="Times New Roman" w:cs="Times New Roman"/>
          <w:sz w:val="28"/>
          <w:szCs w:val="28"/>
        </w:rPr>
        <w:t>про</w:t>
      </w:r>
      <w:r w:rsidR="00A3740A" w:rsidRPr="00763752">
        <w:rPr>
          <w:rFonts w:ascii="Times New Roman" w:eastAsia="Calibri" w:hAnsi="Times New Roman" w:cs="Times New Roman"/>
          <w:noProof/>
          <w:sz w:val="28"/>
          <w:szCs w:val="28"/>
          <w:lang w:eastAsia="ru-RU"/>
        </w:rPr>
        <w:t xml:space="preserve"> </w:t>
      </w:r>
      <w:r w:rsidR="00A3740A">
        <w:rPr>
          <w:rFonts w:ascii="Times New Roman" w:hAnsi="Times New Roman"/>
          <w:sz w:val="28"/>
          <w:szCs w:val="28"/>
        </w:rPr>
        <w:t>взяття на соціальний квартирний облік громадян.</w:t>
      </w:r>
    </w:p>
    <w:p w:rsidR="00A3740A" w:rsidRDefault="00A3740A" w:rsidP="00A3740A">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32420F">
        <w:rPr>
          <w:rFonts w:ascii="Times New Roman" w:eastAsia="Times New Roman" w:hAnsi="Times New Roman" w:cs="Times New Roman"/>
          <w:bCs/>
          <w:sz w:val="28"/>
          <w:szCs w:val="24"/>
          <w:lang w:eastAsia="ru-RU"/>
        </w:rPr>
        <w:t>Запитань, доповнень та змін не надходило.</w:t>
      </w:r>
    </w:p>
    <w:p w:rsidR="00A3740A" w:rsidRPr="00763752" w:rsidRDefault="00A3740A" w:rsidP="00A3740A">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13</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23 січня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Pr>
          <w:rFonts w:ascii="Times New Roman" w:eastAsia="Calibri" w:hAnsi="Times New Roman" w:cs="Times New Roman"/>
          <w:sz w:val="28"/>
          <w:szCs w:val="28"/>
        </w:rPr>
        <w:t xml:space="preserve">Про </w:t>
      </w:r>
      <w:r>
        <w:rPr>
          <w:rFonts w:ascii="Times New Roman" w:hAnsi="Times New Roman"/>
          <w:sz w:val="28"/>
          <w:szCs w:val="28"/>
        </w:rPr>
        <w:t>взяття на соціальний квартирний облік громадян</w:t>
      </w:r>
      <w:r>
        <w:rPr>
          <w:rFonts w:ascii="Times New Roman" w:hAnsi="Times New Roman" w:cs="Times New Roman"/>
          <w:sz w:val="28"/>
          <w:szCs w:val="28"/>
        </w:rPr>
        <w:t>» – приймається.</w:t>
      </w:r>
    </w:p>
    <w:p w:rsidR="00A3740A" w:rsidRDefault="00A3740A" w:rsidP="00A3740A">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A3740A" w:rsidRDefault="00A3740A" w:rsidP="007D5898">
      <w:pPr>
        <w:spacing w:after="0" w:line="240" w:lineRule="auto"/>
        <w:ind w:firstLine="709"/>
        <w:jc w:val="both"/>
        <w:rPr>
          <w:rFonts w:ascii="Times New Roman" w:eastAsia="Times New Roman" w:hAnsi="Times New Roman" w:cs="Times New Roman"/>
          <w:sz w:val="28"/>
          <w:szCs w:val="24"/>
          <w:lang w:eastAsia="ru-RU"/>
        </w:rPr>
      </w:pPr>
    </w:p>
    <w:p w:rsidR="00F647EA" w:rsidRPr="00E17C3D" w:rsidRDefault="002F7715" w:rsidP="00F647EA">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iCs/>
          <w:sz w:val="28"/>
          <w:szCs w:val="24"/>
          <w:lang w:eastAsia="ru-RU"/>
        </w:rPr>
        <w:t>13</w:t>
      </w:r>
      <w:r w:rsidR="00F647EA">
        <w:rPr>
          <w:rFonts w:ascii="Times New Roman" w:eastAsia="Times New Roman" w:hAnsi="Times New Roman" w:cs="Times New Roman"/>
          <w:b/>
          <w:bCs/>
          <w:iCs/>
          <w:sz w:val="28"/>
          <w:szCs w:val="24"/>
          <w:lang w:eastAsia="ru-RU"/>
        </w:rPr>
        <w:t xml:space="preserve">. </w:t>
      </w:r>
      <w:r w:rsidR="00F647EA" w:rsidRPr="00E17C3D">
        <w:rPr>
          <w:rFonts w:ascii="Times New Roman" w:eastAsia="Times New Roman" w:hAnsi="Times New Roman" w:cs="Times New Roman"/>
          <w:b/>
          <w:bCs/>
          <w:iCs/>
          <w:sz w:val="28"/>
          <w:szCs w:val="24"/>
          <w:lang w:eastAsia="ru-RU"/>
        </w:rPr>
        <w:t>СЛУХАЛИ</w:t>
      </w:r>
      <w:r w:rsidR="00F647EA" w:rsidRPr="00E17C3D">
        <w:rPr>
          <w:rFonts w:ascii="Times New Roman" w:eastAsia="Times New Roman" w:hAnsi="Times New Roman" w:cs="Times New Roman"/>
          <w:b/>
          <w:bCs/>
          <w:i/>
          <w:iCs/>
          <w:sz w:val="28"/>
          <w:szCs w:val="24"/>
          <w:lang w:eastAsia="ru-RU"/>
        </w:rPr>
        <w:t xml:space="preserve">: </w:t>
      </w:r>
      <w:r w:rsidR="00F647EA" w:rsidRPr="00E17C3D">
        <w:rPr>
          <w:rFonts w:ascii="Times New Roman" w:eastAsia="Times New Roman" w:hAnsi="Times New Roman" w:cs="Times New Roman"/>
          <w:bCs/>
          <w:iCs/>
          <w:sz w:val="28"/>
          <w:szCs w:val="24"/>
          <w:lang w:eastAsia="ru-RU"/>
        </w:rPr>
        <w:t xml:space="preserve">Інформацію </w:t>
      </w:r>
      <w:r w:rsidR="00F647EA">
        <w:rPr>
          <w:rFonts w:ascii="Times New Roman" w:eastAsia="Times New Roman" w:hAnsi="Times New Roman" w:cs="Times New Roman"/>
          <w:bCs/>
          <w:iCs/>
          <w:sz w:val="28"/>
          <w:szCs w:val="24"/>
          <w:lang w:eastAsia="ru-RU"/>
        </w:rPr>
        <w:t>т.в.о. начальника відділу головного бухгалтера Панасюк О.В</w:t>
      </w:r>
      <w:r w:rsidR="00F647EA" w:rsidRPr="00E17C3D">
        <w:rPr>
          <w:rFonts w:ascii="Times New Roman" w:eastAsia="Calibri" w:hAnsi="Times New Roman" w:cs="Times New Roman"/>
          <w:noProof/>
          <w:sz w:val="28"/>
          <w:szCs w:val="28"/>
          <w:lang w:eastAsia="ru-RU"/>
        </w:rPr>
        <w:t>.</w:t>
      </w:r>
      <w:r w:rsidR="00F647EA" w:rsidRPr="00E17C3D">
        <w:rPr>
          <w:rFonts w:ascii="Times New Roman" w:eastAsia="Times New Roman" w:hAnsi="Times New Roman" w:cs="Times New Roman"/>
          <w:sz w:val="28"/>
          <w:szCs w:val="24"/>
          <w:lang w:eastAsia="ru-RU"/>
        </w:rPr>
        <w:t xml:space="preserve">, </w:t>
      </w:r>
      <w:r w:rsidR="00F647EA" w:rsidRPr="00E17C3D">
        <w:rPr>
          <w:rFonts w:ascii="Times New Roman" w:hAnsi="Times New Roman" w:cs="Times New Roman"/>
          <w:sz w:val="28"/>
          <w:szCs w:val="28"/>
        </w:rPr>
        <w:t xml:space="preserve">про </w:t>
      </w:r>
      <w:r w:rsidR="00F647EA">
        <w:rPr>
          <w:rFonts w:ascii="Times New Roman" w:eastAsia="Times New Roman" w:hAnsi="Times New Roman" w:cs="Times New Roman"/>
          <w:sz w:val="28"/>
          <w:szCs w:val="28"/>
          <w:lang w:eastAsia="ru-RU"/>
        </w:rPr>
        <w:t>підсумки виконання бюджету</w:t>
      </w:r>
      <w:r w:rsidR="00F647EA" w:rsidRPr="00E17C3D">
        <w:rPr>
          <w:rFonts w:ascii="Times New Roman" w:eastAsia="Times New Roman" w:hAnsi="Times New Roman" w:cs="Times New Roman"/>
          <w:sz w:val="28"/>
          <w:szCs w:val="28"/>
          <w:lang w:eastAsia="ru-RU"/>
        </w:rPr>
        <w:t xml:space="preserve"> Ли</w:t>
      </w:r>
      <w:r w:rsidR="00F647EA">
        <w:rPr>
          <w:rFonts w:ascii="Times New Roman" w:eastAsia="Times New Roman" w:hAnsi="Times New Roman" w:cs="Times New Roman"/>
          <w:sz w:val="28"/>
          <w:szCs w:val="28"/>
          <w:lang w:eastAsia="ru-RU"/>
        </w:rPr>
        <w:t>товезької сільської територіальної громади за 2025</w:t>
      </w:r>
      <w:r w:rsidR="00F647EA" w:rsidRPr="00E17C3D">
        <w:rPr>
          <w:rFonts w:ascii="Times New Roman" w:eastAsia="Times New Roman" w:hAnsi="Times New Roman" w:cs="Times New Roman"/>
          <w:sz w:val="28"/>
          <w:szCs w:val="28"/>
          <w:lang w:eastAsia="ru-RU"/>
        </w:rPr>
        <w:t xml:space="preserve"> рік.</w:t>
      </w:r>
    </w:p>
    <w:p w:rsidR="00F647EA" w:rsidRPr="00674C2D" w:rsidRDefault="00F647EA" w:rsidP="00F647EA">
      <w:pPr>
        <w:pStyle w:val="a5"/>
        <w:spacing w:after="0" w:line="240" w:lineRule="auto"/>
        <w:ind w:left="0" w:firstLine="709"/>
        <w:jc w:val="both"/>
        <w:rPr>
          <w:rFonts w:ascii="Times New Roman" w:eastAsia="Times New Roman" w:hAnsi="Times New Roman" w:cs="Times New Roman"/>
          <w:bCs/>
          <w:sz w:val="28"/>
          <w:szCs w:val="24"/>
          <w:lang w:eastAsia="ru-RU"/>
        </w:rPr>
      </w:pPr>
      <w:r w:rsidRPr="00674C2D">
        <w:rPr>
          <w:rFonts w:ascii="Times New Roman" w:eastAsia="Times New Roman" w:hAnsi="Times New Roman" w:cs="Times New Roman"/>
          <w:b/>
          <w:sz w:val="28"/>
          <w:szCs w:val="24"/>
          <w:lang w:eastAsia="ru-RU"/>
        </w:rPr>
        <w:t>ВИСТУПИЛИ</w:t>
      </w:r>
      <w:r w:rsidRPr="00674C2D">
        <w:rPr>
          <w:rFonts w:ascii="Times New Roman" w:eastAsia="Times New Roman" w:hAnsi="Times New Roman" w:cs="Times New Roman"/>
          <w:b/>
          <w:bCs/>
          <w:sz w:val="28"/>
          <w:szCs w:val="24"/>
          <w:lang w:eastAsia="ru-RU"/>
        </w:rPr>
        <w:t>:</w:t>
      </w:r>
      <w:r w:rsidRPr="00674C2D">
        <w:rPr>
          <w:rFonts w:ascii="Times New Roman" w:eastAsia="Times New Roman" w:hAnsi="Times New Roman" w:cs="Times New Roman"/>
          <w:bCs/>
          <w:sz w:val="28"/>
          <w:szCs w:val="24"/>
          <w:lang w:eastAsia="ru-RU"/>
        </w:rPr>
        <w:t xml:space="preserve"> Запитань, доповнень та змін не надходило.</w:t>
      </w:r>
    </w:p>
    <w:p w:rsidR="00F647EA" w:rsidRDefault="00F647EA" w:rsidP="00F647EA">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14</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23 січня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Pr="003565C0">
        <w:rPr>
          <w:rFonts w:ascii="Times New Roman" w:eastAsia="Times New Roman" w:hAnsi="Times New Roman" w:cs="Times New Roman"/>
          <w:sz w:val="28"/>
          <w:szCs w:val="28"/>
          <w:lang w:eastAsia="ru-RU"/>
        </w:rPr>
        <w:t xml:space="preserve">підсумки </w:t>
      </w:r>
      <w:r>
        <w:rPr>
          <w:rFonts w:ascii="Times New Roman" w:eastAsia="Times New Roman" w:hAnsi="Times New Roman" w:cs="Times New Roman"/>
          <w:sz w:val="28"/>
          <w:szCs w:val="28"/>
          <w:lang w:eastAsia="ru-RU"/>
        </w:rPr>
        <w:t>виконання бюджету</w:t>
      </w:r>
      <w:r w:rsidRPr="003565C0">
        <w:rPr>
          <w:rFonts w:ascii="Times New Roman" w:eastAsia="Times New Roman" w:hAnsi="Times New Roman" w:cs="Times New Roman"/>
          <w:sz w:val="28"/>
          <w:szCs w:val="28"/>
          <w:lang w:eastAsia="ru-RU"/>
        </w:rPr>
        <w:t xml:space="preserve"> Ли</w:t>
      </w:r>
      <w:r>
        <w:rPr>
          <w:rFonts w:ascii="Times New Roman" w:eastAsia="Times New Roman" w:hAnsi="Times New Roman" w:cs="Times New Roman"/>
          <w:sz w:val="28"/>
          <w:szCs w:val="28"/>
          <w:lang w:eastAsia="ru-RU"/>
        </w:rPr>
        <w:t>товезької сільської територіальної громади за 2025</w:t>
      </w:r>
      <w:r w:rsidRPr="003565C0">
        <w:rPr>
          <w:rFonts w:ascii="Times New Roman" w:eastAsia="Times New Roman" w:hAnsi="Times New Roman" w:cs="Times New Roman"/>
          <w:sz w:val="28"/>
          <w:szCs w:val="28"/>
          <w:lang w:eastAsia="ru-RU"/>
        </w:rPr>
        <w:t xml:space="preserve"> рік</w:t>
      </w:r>
      <w:r w:rsidRPr="004F2628">
        <w:rPr>
          <w:rFonts w:ascii="Times New Roman" w:eastAsia="Times New Roman" w:hAnsi="Times New Roman" w:cs="Times New Roman"/>
          <w:sz w:val="28"/>
          <w:szCs w:val="28"/>
          <w:lang w:eastAsia="ru-RU"/>
        </w:rPr>
        <w:t>»</w:t>
      </w:r>
      <w:r>
        <w:rPr>
          <w:rFonts w:ascii="Times New Roman" w:hAnsi="Times New Roman" w:cs="Times New Roman"/>
          <w:sz w:val="28"/>
          <w:szCs w:val="28"/>
        </w:rPr>
        <w:t>– приймається.</w:t>
      </w:r>
    </w:p>
    <w:p w:rsidR="00F647EA" w:rsidRPr="002C1EF6" w:rsidRDefault="00F647EA" w:rsidP="00F647EA">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F647EA" w:rsidRDefault="00F647EA" w:rsidP="007D5898">
      <w:pPr>
        <w:spacing w:after="0" w:line="240" w:lineRule="auto"/>
        <w:ind w:firstLine="709"/>
        <w:jc w:val="both"/>
        <w:rPr>
          <w:rFonts w:ascii="Times New Roman" w:eastAsia="Times New Roman" w:hAnsi="Times New Roman" w:cs="Times New Roman"/>
          <w:sz w:val="28"/>
          <w:szCs w:val="24"/>
          <w:lang w:eastAsia="ru-RU"/>
        </w:rPr>
      </w:pPr>
    </w:p>
    <w:p w:rsidR="00F647EA" w:rsidRPr="00E17C3D" w:rsidRDefault="002F7715" w:rsidP="00F647EA">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iCs/>
          <w:sz w:val="28"/>
          <w:szCs w:val="24"/>
          <w:lang w:eastAsia="ru-RU"/>
        </w:rPr>
        <w:t>14</w:t>
      </w:r>
      <w:r w:rsidR="00F647EA">
        <w:rPr>
          <w:rFonts w:ascii="Times New Roman" w:eastAsia="Times New Roman" w:hAnsi="Times New Roman" w:cs="Times New Roman"/>
          <w:b/>
          <w:bCs/>
          <w:iCs/>
          <w:sz w:val="28"/>
          <w:szCs w:val="24"/>
          <w:lang w:eastAsia="ru-RU"/>
        </w:rPr>
        <w:t xml:space="preserve">. </w:t>
      </w:r>
      <w:r w:rsidR="00F647EA" w:rsidRPr="00E17C3D">
        <w:rPr>
          <w:rFonts w:ascii="Times New Roman" w:eastAsia="Times New Roman" w:hAnsi="Times New Roman" w:cs="Times New Roman"/>
          <w:b/>
          <w:bCs/>
          <w:iCs/>
          <w:sz w:val="28"/>
          <w:szCs w:val="24"/>
          <w:lang w:eastAsia="ru-RU"/>
        </w:rPr>
        <w:t>СЛУХАЛИ</w:t>
      </w:r>
      <w:r w:rsidR="00F647EA" w:rsidRPr="00E17C3D">
        <w:rPr>
          <w:rFonts w:ascii="Times New Roman" w:eastAsia="Times New Roman" w:hAnsi="Times New Roman" w:cs="Times New Roman"/>
          <w:b/>
          <w:bCs/>
          <w:i/>
          <w:iCs/>
          <w:sz w:val="28"/>
          <w:szCs w:val="24"/>
          <w:lang w:eastAsia="ru-RU"/>
        </w:rPr>
        <w:t xml:space="preserve">: </w:t>
      </w:r>
      <w:r w:rsidR="00F647EA" w:rsidRPr="00E17C3D">
        <w:rPr>
          <w:rFonts w:ascii="Times New Roman" w:eastAsia="Times New Roman" w:hAnsi="Times New Roman" w:cs="Times New Roman"/>
          <w:bCs/>
          <w:iCs/>
          <w:sz w:val="28"/>
          <w:szCs w:val="24"/>
          <w:lang w:eastAsia="ru-RU"/>
        </w:rPr>
        <w:t xml:space="preserve">Інформацію </w:t>
      </w:r>
      <w:r w:rsidR="00F647EA" w:rsidRPr="00E17C3D">
        <w:rPr>
          <w:rFonts w:ascii="Times New Roman" w:eastAsia="Calibri" w:hAnsi="Times New Roman" w:cs="Times New Roman"/>
          <w:noProof/>
          <w:sz w:val="28"/>
          <w:szCs w:val="28"/>
          <w:lang w:eastAsia="ru-RU"/>
        </w:rPr>
        <w:t>секретаря виконавчого комітету Грицика Т.Р.</w:t>
      </w:r>
      <w:r w:rsidR="00F647EA" w:rsidRPr="00E17C3D">
        <w:rPr>
          <w:rFonts w:ascii="Times New Roman" w:eastAsia="Times New Roman" w:hAnsi="Times New Roman" w:cs="Times New Roman"/>
          <w:sz w:val="28"/>
          <w:szCs w:val="24"/>
          <w:lang w:eastAsia="ru-RU"/>
        </w:rPr>
        <w:t xml:space="preserve">, </w:t>
      </w:r>
      <w:r w:rsidR="00F647EA" w:rsidRPr="00E17C3D">
        <w:rPr>
          <w:rFonts w:ascii="Times New Roman" w:hAnsi="Times New Roman" w:cs="Times New Roman"/>
          <w:sz w:val="28"/>
          <w:szCs w:val="28"/>
        </w:rPr>
        <w:t xml:space="preserve">про </w:t>
      </w:r>
      <w:r w:rsidR="00F647EA">
        <w:rPr>
          <w:rFonts w:ascii="Times New Roman" w:eastAsia="Times New Roman" w:hAnsi="Times New Roman" w:cs="Times New Roman"/>
          <w:sz w:val="28"/>
          <w:szCs w:val="28"/>
          <w:lang w:eastAsia="ru-RU"/>
        </w:rPr>
        <w:t>продовження терміну дії контракту з директором комунального некомерційного підприємства «Литовезька амбулаторія загальної практики-сімейної медицини» Литовезької сільської ради Іванчуком І.І</w:t>
      </w:r>
      <w:r w:rsidR="00F647EA" w:rsidRPr="00E17C3D">
        <w:rPr>
          <w:rFonts w:ascii="Times New Roman" w:eastAsia="Times New Roman" w:hAnsi="Times New Roman" w:cs="Times New Roman"/>
          <w:sz w:val="28"/>
          <w:szCs w:val="28"/>
          <w:lang w:eastAsia="ru-RU"/>
        </w:rPr>
        <w:t>.</w:t>
      </w:r>
    </w:p>
    <w:p w:rsidR="00F647EA" w:rsidRPr="00674C2D" w:rsidRDefault="00F647EA" w:rsidP="00F647EA">
      <w:pPr>
        <w:pStyle w:val="a5"/>
        <w:spacing w:after="0" w:line="240" w:lineRule="auto"/>
        <w:ind w:left="0" w:firstLine="709"/>
        <w:jc w:val="both"/>
        <w:rPr>
          <w:rFonts w:ascii="Times New Roman" w:eastAsia="Times New Roman" w:hAnsi="Times New Roman" w:cs="Times New Roman"/>
          <w:bCs/>
          <w:sz w:val="28"/>
          <w:szCs w:val="24"/>
          <w:lang w:eastAsia="ru-RU"/>
        </w:rPr>
      </w:pPr>
      <w:r w:rsidRPr="00674C2D">
        <w:rPr>
          <w:rFonts w:ascii="Times New Roman" w:eastAsia="Times New Roman" w:hAnsi="Times New Roman" w:cs="Times New Roman"/>
          <w:b/>
          <w:sz w:val="28"/>
          <w:szCs w:val="24"/>
          <w:lang w:eastAsia="ru-RU"/>
        </w:rPr>
        <w:t>ВИСТУПИЛИ</w:t>
      </w:r>
      <w:r w:rsidRPr="00674C2D">
        <w:rPr>
          <w:rFonts w:ascii="Times New Roman" w:eastAsia="Times New Roman" w:hAnsi="Times New Roman" w:cs="Times New Roman"/>
          <w:b/>
          <w:bCs/>
          <w:sz w:val="28"/>
          <w:szCs w:val="24"/>
          <w:lang w:eastAsia="ru-RU"/>
        </w:rPr>
        <w:t>:</w:t>
      </w:r>
      <w:r w:rsidRPr="00674C2D">
        <w:rPr>
          <w:rFonts w:ascii="Times New Roman" w:eastAsia="Times New Roman" w:hAnsi="Times New Roman" w:cs="Times New Roman"/>
          <w:bCs/>
          <w:sz w:val="28"/>
          <w:szCs w:val="24"/>
          <w:lang w:eastAsia="ru-RU"/>
        </w:rPr>
        <w:t xml:space="preserve"> Запитань, доповнень та змін не надходило.</w:t>
      </w:r>
    </w:p>
    <w:p w:rsidR="00F647EA" w:rsidRDefault="00F647EA" w:rsidP="00F647EA">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15</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23 січня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2F7715">
        <w:rPr>
          <w:rFonts w:ascii="Times New Roman" w:eastAsia="Times New Roman" w:hAnsi="Times New Roman" w:cs="Times New Roman"/>
          <w:sz w:val="28"/>
          <w:szCs w:val="28"/>
          <w:lang w:eastAsia="ru-RU"/>
        </w:rPr>
        <w:t>продовження терміну дії контракту з директором комунального некомерційного підприємства «Литовезька амбулаторія загальної практики-сімейної медицини</w:t>
      </w:r>
      <w:r w:rsidRPr="004F2628">
        <w:rPr>
          <w:rFonts w:ascii="Times New Roman" w:eastAsia="Times New Roman" w:hAnsi="Times New Roman" w:cs="Times New Roman"/>
          <w:sz w:val="28"/>
          <w:szCs w:val="28"/>
          <w:lang w:eastAsia="ru-RU"/>
        </w:rPr>
        <w:t>»</w:t>
      </w:r>
      <w:r w:rsidR="002F7715">
        <w:rPr>
          <w:rFonts w:ascii="Times New Roman" w:eastAsia="Times New Roman" w:hAnsi="Times New Roman" w:cs="Times New Roman"/>
          <w:sz w:val="28"/>
          <w:szCs w:val="28"/>
          <w:lang w:eastAsia="ru-RU"/>
        </w:rPr>
        <w:t xml:space="preserve"> Литовезької сільської ради Іванчуком І.І.»</w:t>
      </w:r>
      <w:r>
        <w:rPr>
          <w:rFonts w:ascii="Times New Roman" w:hAnsi="Times New Roman" w:cs="Times New Roman"/>
          <w:sz w:val="28"/>
          <w:szCs w:val="28"/>
        </w:rPr>
        <w:t>– приймається.</w:t>
      </w:r>
    </w:p>
    <w:p w:rsidR="00F647EA" w:rsidRPr="002C1EF6" w:rsidRDefault="00F647EA" w:rsidP="00F647EA">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F647EA" w:rsidRDefault="00F647EA" w:rsidP="007D5898">
      <w:pPr>
        <w:spacing w:after="0" w:line="240" w:lineRule="auto"/>
        <w:ind w:firstLine="709"/>
        <w:jc w:val="both"/>
        <w:rPr>
          <w:rFonts w:ascii="Times New Roman" w:eastAsia="Times New Roman" w:hAnsi="Times New Roman" w:cs="Times New Roman"/>
          <w:sz w:val="28"/>
          <w:szCs w:val="24"/>
          <w:lang w:eastAsia="ru-RU"/>
        </w:rPr>
      </w:pP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F412DD" w:rsidRDefault="00F412DD" w:rsidP="00AF6E85">
      <w:pPr>
        <w:spacing w:after="0" w:line="240" w:lineRule="auto"/>
        <w:rPr>
          <w:rFonts w:ascii="Times New Roman" w:eastAsia="Times New Roman" w:hAnsi="Times New Roman" w:cs="Times New Roman"/>
          <w:noProof/>
          <w:spacing w:val="8"/>
          <w:sz w:val="24"/>
          <w:szCs w:val="24"/>
          <w:lang w:eastAsia="uk-UA"/>
        </w:rPr>
      </w:pPr>
    </w:p>
    <w:p w:rsidR="00AF6E85" w:rsidRDefault="000336E5"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8"/>
          <w:szCs w:val="28"/>
          <w:lang w:eastAsia="uk-UA"/>
        </w:rPr>
        <w:t>Сільський голова</w:t>
      </w:r>
      <w:r w:rsidR="00AF6E85">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F6E85" w:rsidRDefault="00AF6E85" w:rsidP="00AF6E85">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Pr="0037542A">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Тарас ГРИЦИК</w:t>
      </w:r>
    </w:p>
    <w:p w:rsidR="00AF6E85" w:rsidRDefault="00AF6E85" w:rsidP="00AF6E85">
      <w:pPr>
        <w:rPr>
          <w:rFonts w:ascii="Times New Roman" w:hAnsi="Times New Roman" w:cs="Times New Roman"/>
          <w:sz w:val="28"/>
          <w:szCs w:val="28"/>
        </w:rPr>
      </w:pPr>
    </w:p>
    <w:p w:rsidR="00A3740A" w:rsidRDefault="00A3740A"/>
    <w:p w:rsidR="00EE762A" w:rsidRPr="008024ED" w:rsidRDefault="00EE762A" w:rsidP="00EE762A">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072763A8" wp14:editId="0D26E599">
            <wp:extent cx="571500" cy="80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E762A" w:rsidRPr="008024ED" w:rsidRDefault="00EE762A" w:rsidP="00EE762A">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EE762A" w:rsidRPr="008024ED" w:rsidRDefault="00EE762A" w:rsidP="00EE7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EE762A" w:rsidRPr="008024ED" w:rsidRDefault="00EE762A" w:rsidP="00EE762A">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EE762A" w:rsidRPr="008024ED" w:rsidRDefault="00EE762A" w:rsidP="00EE762A">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EE762A" w:rsidRPr="008024ED" w:rsidRDefault="00EE762A" w:rsidP="00EE762A">
      <w:pPr>
        <w:autoSpaceDE w:val="0"/>
        <w:autoSpaceDN w:val="0"/>
        <w:spacing w:after="0" w:line="240" w:lineRule="auto"/>
        <w:rPr>
          <w:rFonts w:ascii="Times New Roman" w:eastAsia="Times New Roman" w:hAnsi="Times New Roman" w:cs="Times New Roman"/>
          <w:bCs/>
          <w:iCs/>
          <w:sz w:val="28"/>
          <w:szCs w:val="28"/>
          <w:lang w:eastAsia="ru-RU"/>
        </w:rPr>
      </w:pPr>
    </w:p>
    <w:p w:rsidR="00EE762A" w:rsidRPr="00D31934" w:rsidRDefault="00EE762A" w:rsidP="00EE762A">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w:t>
      </w:r>
      <w:r w:rsidR="00463919">
        <w:rPr>
          <w:rFonts w:ascii="Times New Roman" w:eastAsia="Times New Roman" w:hAnsi="Times New Roman" w:cs="Times New Roman"/>
          <w:bCs/>
          <w:iCs/>
          <w:sz w:val="28"/>
          <w:szCs w:val="28"/>
          <w:lang w:eastAsia="ru-RU"/>
        </w:rPr>
        <w:t>3</w:t>
      </w:r>
      <w:r>
        <w:rPr>
          <w:rFonts w:ascii="Times New Roman" w:eastAsia="Times New Roman" w:hAnsi="Times New Roman" w:cs="Times New Roman"/>
          <w:bCs/>
          <w:iCs/>
          <w:sz w:val="28"/>
          <w:szCs w:val="28"/>
          <w:lang w:eastAsia="ru-RU"/>
        </w:rPr>
        <w:t xml:space="preserve"> січня 2026</w:t>
      </w:r>
      <w:r>
        <w:rPr>
          <w:rFonts w:ascii="Times New Roman" w:eastAsia="Times New Roman" w:hAnsi="Times New Roman" w:cs="Times New Roman"/>
          <w:sz w:val="28"/>
          <w:szCs w:val="24"/>
          <w:lang w:eastAsia="ru-RU"/>
        </w:rPr>
        <w:t xml:space="preserve"> року            </w:t>
      </w:r>
      <w:r w:rsidRPr="008024ED">
        <w:rPr>
          <w:rFonts w:ascii="Times New Roman" w:eastAsia="Times New Roman" w:hAnsi="Times New Roman" w:cs="Times New Roman"/>
          <w:sz w:val="28"/>
          <w:szCs w:val="24"/>
          <w:lang w:eastAsia="ru-RU"/>
        </w:rPr>
        <w:t xml:space="preserve">        с. Литовеж                        </w:t>
      </w:r>
      <w:r w:rsidR="00932371">
        <w:rPr>
          <w:rFonts w:ascii="Times New Roman" w:eastAsia="Times New Roman" w:hAnsi="Times New Roman" w:cs="Times New Roman"/>
          <w:sz w:val="28"/>
          <w:szCs w:val="24"/>
          <w:lang w:eastAsia="ru-RU"/>
        </w:rPr>
        <w:t xml:space="preserve">                            № 2</w:t>
      </w:r>
    </w:p>
    <w:p w:rsidR="00EE762A" w:rsidRDefault="00EE762A" w:rsidP="00EE762A">
      <w:pPr>
        <w:spacing w:after="0" w:line="240" w:lineRule="auto"/>
      </w:pPr>
    </w:p>
    <w:p w:rsidR="00EE762A" w:rsidRPr="00F221D0" w:rsidRDefault="00EE762A" w:rsidP="00EE762A">
      <w:pPr>
        <w:spacing w:after="0" w:line="240" w:lineRule="auto"/>
        <w:jc w:val="both"/>
        <w:rPr>
          <w:rFonts w:ascii="Times New Roman" w:eastAsia="Times New Roman" w:hAnsi="Times New Roman" w:cs="Times New Roman"/>
          <w:b/>
          <w:sz w:val="28"/>
          <w:szCs w:val="28"/>
          <w:lang w:eastAsia="ru-RU"/>
        </w:rPr>
      </w:pPr>
      <w:r w:rsidRPr="00F221D0">
        <w:rPr>
          <w:rFonts w:ascii="Times New Roman" w:eastAsia="Times New Roman" w:hAnsi="Times New Roman" w:cs="Times New Roman"/>
          <w:b/>
          <w:sz w:val="28"/>
          <w:szCs w:val="28"/>
          <w:lang w:val="ru-RU" w:eastAsia="ru-RU"/>
        </w:rPr>
        <w:t xml:space="preserve">Про </w:t>
      </w:r>
      <w:r>
        <w:rPr>
          <w:rFonts w:ascii="Times New Roman" w:eastAsia="Times New Roman" w:hAnsi="Times New Roman" w:cs="Times New Roman"/>
          <w:b/>
          <w:sz w:val="28"/>
          <w:szCs w:val="28"/>
          <w:lang w:val="ru-RU" w:eastAsia="ru-RU"/>
        </w:rPr>
        <w:t xml:space="preserve">підсумки </w:t>
      </w:r>
      <w:r w:rsidRPr="00F221D0">
        <w:rPr>
          <w:rFonts w:ascii="Times New Roman" w:eastAsia="Times New Roman" w:hAnsi="Times New Roman" w:cs="Times New Roman"/>
          <w:b/>
          <w:sz w:val="28"/>
          <w:szCs w:val="28"/>
          <w:lang w:val="ru-RU" w:eastAsia="ru-RU"/>
        </w:rPr>
        <w:t>робот</w:t>
      </w:r>
      <w:r>
        <w:rPr>
          <w:rFonts w:ascii="Times New Roman" w:eastAsia="Times New Roman" w:hAnsi="Times New Roman" w:cs="Times New Roman"/>
          <w:b/>
          <w:sz w:val="28"/>
          <w:szCs w:val="28"/>
          <w:lang w:val="ru-RU" w:eastAsia="ru-RU"/>
        </w:rPr>
        <w:t>и</w:t>
      </w:r>
      <w:r w:rsidRPr="00F221D0">
        <w:rPr>
          <w:rFonts w:ascii="Times New Roman" w:eastAsia="Times New Roman" w:hAnsi="Times New Roman" w:cs="Times New Roman"/>
          <w:b/>
          <w:sz w:val="28"/>
          <w:szCs w:val="28"/>
          <w:lang w:val="ru-RU" w:eastAsia="ru-RU"/>
        </w:rPr>
        <w:t xml:space="preserve"> зі зверненнями </w:t>
      </w:r>
      <w:r w:rsidRPr="00F221D0">
        <w:rPr>
          <w:rFonts w:ascii="Times New Roman" w:eastAsia="Times New Roman" w:hAnsi="Times New Roman" w:cs="Times New Roman"/>
          <w:b/>
          <w:sz w:val="28"/>
          <w:szCs w:val="28"/>
          <w:lang w:eastAsia="ru-RU"/>
        </w:rPr>
        <w:t xml:space="preserve">громадян </w:t>
      </w:r>
    </w:p>
    <w:p w:rsidR="00EE762A" w:rsidRPr="00F221D0" w:rsidRDefault="00EE762A" w:rsidP="00EE762A">
      <w:pPr>
        <w:spacing w:after="0" w:line="240" w:lineRule="auto"/>
        <w:jc w:val="both"/>
        <w:rPr>
          <w:rFonts w:ascii="Times New Roman" w:eastAsia="Times New Roman" w:hAnsi="Times New Roman" w:cs="Times New Roman"/>
          <w:b/>
          <w:sz w:val="28"/>
          <w:szCs w:val="28"/>
          <w:lang w:val="ru-RU" w:eastAsia="ru-RU"/>
        </w:rPr>
      </w:pPr>
      <w:r w:rsidRPr="00F221D0">
        <w:rPr>
          <w:rFonts w:ascii="Times New Roman" w:eastAsia="Times New Roman" w:hAnsi="Times New Roman" w:cs="Times New Roman"/>
          <w:b/>
          <w:sz w:val="28"/>
          <w:szCs w:val="28"/>
          <w:lang w:eastAsia="ru-RU"/>
        </w:rPr>
        <w:t xml:space="preserve">в Литовезькій сільській раді за </w:t>
      </w:r>
      <w:r>
        <w:rPr>
          <w:rFonts w:ascii="Times New Roman" w:eastAsia="Times New Roman" w:hAnsi="Times New Roman" w:cs="Times New Roman"/>
          <w:b/>
          <w:sz w:val="28"/>
          <w:szCs w:val="28"/>
          <w:lang w:eastAsia="ru-RU"/>
        </w:rPr>
        <w:t>2025</w:t>
      </w:r>
      <w:r w:rsidRPr="00F221D0">
        <w:rPr>
          <w:rFonts w:ascii="Times New Roman" w:eastAsia="Times New Roman" w:hAnsi="Times New Roman" w:cs="Times New Roman"/>
          <w:b/>
          <w:sz w:val="28"/>
          <w:szCs w:val="28"/>
          <w:lang w:eastAsia="ru-RU"/>
        </w:rPr>
        <w:t xml:space="preserve"> рік</w:t>
      </w:r>
    </w:p>
    <w:p w:rsidR="00EE762A" w:rsidRPr="006020B4" w:rsidRDefault="00EE762A" w:rsidP="00EE762A">
      <w:pPr>
        <w:spacing w:after="0" w:line="240" w:lineRule="auto"/>
        <w:jc w:val="both"/>
        <w:rPr>
          <w:rFonts w:ascii="Times New Roman" w:eastAsia="Times New Roman" w:hAnsi="Times New Roman" w:cs="Times New Roman"/>
          <w:sz w:val="28"/>
          <w:szCs w:val="28"/>
          <w:lang w:val="ru-RU" w:eastAsia="ru-RU"/>
        </w:rPr>
      </w:pPr>
    </w:p>
    <w:p w:rsidR="00EE762A" w:rsidRPr="00911E9E" w:rsidRDefault="00EE762A" w:rsidP="00EE762A">
      <w:pPr>
        <w:spacing w:after="0" w:line="240" w:lineRule="auto"/>
        <w:ind w:firstLine="709"/>
        <w:jc w:val="both"/>
        <w:rPr>
          <w:rFonts w:ascii="Times New Roman" w:eastAsia="Times New Roman" w:hAnsi="Times New Roman" w:cs="Times New Roman"/>
          <w:bCs/>
          <w:sz w:val="28"/>
          <w:szCs w:val="28"/>
          <w:lang w:eastAsia="ru-RU"/>
        </w:rPr>
      </w:pPr>
      <w:r w:rsidRPr="0045445A">
        <w:rPr>
          <w:rFonts w:ascii="Times New Roman" w:eastAsia="Times New Roman" w:hAnsi="Times New Roman" w:cs="Times New Roman"/>
          <w:bCs/>
          <w:sz w:val="28"/>
          <w:szCs w:val="28"/>
          <w:lang w:eastAsia="ru-RU"/>
        </w:rPr>
        <w:t>Керуючись пунктом 1 частин</w:t>
      </w:r>
      <w:r>
        <w:rPr>
          <w:rFonts w:ascii="Times New Roman" w:eastAsia="Times New Roman" w:hAnsi="Times New Roman" w:cs="Times New Roman"/>
          <w:bCs/>
          <w:sz w:val="28"/>
          <w:szCs w:val="28"/>
          <w:lang w:eastAsia="ru-RU"/>
        </w:rPr>
        <w:t>и «б» статті 38 Закону України «</w:t>
      </w:r>
      <w:r w:rsidRPr="0045445A">
        <w:rPr>
          <w:rFonts w:ascii="Times New Roman" w:eastAsia="Times New Roman" w:hAnsi="Times New Roman" w:cs="Times New Roman"/>
          <w:bCs/>
          <w:sz w:val="28"/>
          <w:szCs w:val="28"/>
          <w:lang w:eastAsia="ru-RU"/>
        </w:rPr>
        <w:t>Про м</w:t>
      </w:r>
      <w:r>
        <w:rPr>
          <w:rFonts w:ascii="Times New Roman" w:eastAsia="Times New Roman" w:hAnsi="Times New Roman" w:cs="Times New Roman"/>
          <w:bCs/>
          <w:sz w:val="28"/>
          <w:szCs w:val="28"/>
          <w:lang w:eastAsia="ru-RU"/>
        </w:rPr>
        <w:t>ісцеве самоврядування в Україні», Законом України «Про звернення громадян»</w:t>
      </w:r>
      <w:r w:rsidRPr="0045445A">
        <w:rPr>
          <w:rFonts w:ascii="Times New Roman" w:eastAsia="Times New Roman" w:hAnsi="Times New Roman" w:cs="Times New Roman"/>
          <w:bCs/>
          <w:sz w:val="28"/>
          <w:szCs w:val="28"/>
          <w:lang w:eastAsia="ru-RU"/>
        </w:rPr>
        <w:t xml:space="preserve">, Указом Президента України </w:t>
      </w:r>
      <w:r>
        <w:rPr>
          <w:rFonts w:ascii="Times New Roman" w:eastAsia="Times New Roman" w:hAnsi="Times New Roman" w:cs="Times New Roman"/>
          <w:bCs/>
          <w:sz w:val="28"/>
          <w:szCs w:val="28"/>
          <w:lang w:eastAsia="ru-RU"/>
        </w:rPr>
        <w:t>від 07.02.2008 року № 109/2008 «</w:t>
      </w:r>
      <w:r w:rsidRPr="0045445A">
        <w:rPr>
          <w:rFonts w:ascii="Times New Roman" w:eastAsia="Times New Roman" w:hAnsi="Times New Roman" w:cs="Times New Roman"/>
          <w:bCs/>
          <w:sz w:val="28"/>
          <w:szCs w:val="28"/>
          <w:lang w:eastAsia="ru-RU"/>
        </w:rPr>
        <w:t>Про першочергові заходи щодо забезпечення реалізації та гарантування конституційного права на звернення до органів державної влади</w:t>
      </w:r>
      <w:r>
        <w:rPr>
          <w:rFonts w:ascii="Times New Roman" w:eastAsia="Times New Roman" w:hAnsi="Times New Roman" w:cs="Times New Roman"/>
          <w:bCs/>
          <w:sz w:val="28"/>
          <w:szCs w:val="28"/>
          <w:lang w:eastAsia="ru-RU"/>
        </w:rPr>
        <w:t>,</w:t>
      </w:r>
      <w:r w:rsidRPr="0045445A">
        <w:rPr>
          <w:rFonts w:ascii="Times New Roman" w:eastAsia="Times New Roman" w:hAnsi="Times New Roman" w:cs="Times New Roman"/>
          <w:bCs/>
          <w:sz w:val="28"/>
          <w:szCs w:val="28"/>
          <w:lang w:eastAsia="ru-RU"/>
        </w:rPr>
        <w:t xml:space="preserve"> та о</w:t>
      </w:r>
      <w:r>
        <w:rPr>
          <w:rFonts w:ascii="Times New Roman" w:eastAsia="Times New Roman" w:hAnsi="Times New Roman" w:cs="Times New Roman"/>
          <w:bCs/>
          <w:sz w:val="28"/>
          <w:szCs w:val="28"/>
          <w:lang w:eastAsia="ru-RU"/>
        </w:rPr>
        <w:t>рганів місцевого самоврядування»</w:t>
      </w:r>
      <w:r w:rsidRPr="0045445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проаналізувавши роботу із </w:t>
      </w:r>
      <w:r w:rsidRPr="0045445A">
        <w:rPr>
          <w:rFonts w:ascii="Times New Roman" w:eastAsia="Times New Roman" w:hAnsi="Times New Roman" w:cs="Times New Roman"/>
          <w:sz w:val="28"/>
          <w:szCs w:val="28"/>
          <w:lang w:eastAsia="ru-RU"/>
        </w:rPr>
        <w:t xml:space="preserve">зверненнями громадян до </w:t>
      </w:r>
      <w:r>
        <w:rPr>
          <w:rFonts w:ascii="Times New Roman" w:eastAsia="Times New Roman" w:hAnsi="Times New Roman" w:cs="Times New Roman"/>
          <w:sz w:val="28"/>
          <w:szCs w:val="28"/>
          <w:lang w:eastAsia="ru-RU"/>
        </w:rPr>
        <w:t xml:space="preserve">Литовезької </w:t>
      </w:r>
      <w:r w:rsidRPr="0045445A">
        <w:rPr>
          <w:rFonts w:ascii="Times New Roman" w:eastAsia="Times New Roman" w:hAnsi="Times New Roman" w:cs="Times New Roman"/>
          <w:sz w:val="28"/>
          <w:szCs w:val="28"/>
          <w:lang w:eastAsia="ru-RU"/>
        </w:rPr>
        <w:t xml:space="preserve">сільської ради, </w:t>
      </w:r>
      <w:r w:rsidRPr="0045445A">
        <w:rPr>
          <w:rFonts w:ascii="Times New Roman" w:eastAsia="Times New Roman" w:hAnsi="Times New Roman" w:cs="Times New Roman"/>
          <w:bCs/>
          <w:sz w:val="28"/>
          <w:szCs w:val="28"/>
          <w:lang w:eastAsia="ru-RU"/>
        </w:rPr>
        <w:t>заслу</w:t>
      </w:r>
      <w:r>
        <w:rPr>
          <w:rFonts w:ascii="Times New Roman" w:eastAsia="Times New Roman" w:hAnsi="Times New Roman" w:cs="Times New Roman"/>
          <w:bCs/>
          <w:sz w:val="28"/>
          <w:szCs w:val="28"/>
          <w:lang w:eastAsia="ru-RU"/>
        </w:rPr>
        <w:t>хавши та обговоривши інформацію</w:t>
      </w:r>
      <w:r w:rsidRPr="0045445A">
        <w:rPr>
          <w:rFonts w:ascii="Times New Roman" w:eastAsia="Times New Roman" w:hAnsi="Times New Roman" w:cs="Times New Roman"/>
          <w:bCs/>
          <w:sz w:val="28"/>
          <w:szCs w:val="28"/>
          <w:lang w:eastAsia="ru-RU"/>
        </w:rPr>
        <w:t xml:space="preserve">, </w:t>
      </w:r>
      <w:r w:rsidRPr="0045445A">
        <w:rPr>
          <w:rFonts w:ascii="Times New Roman" w:eastAsia="Times New Roman" w:hAnsi="Times New Roman" w:cs="Times New Roman"/>
          <w:sz w:val="28"/>
          <w:szCs w:val="28"/>
          <w:lang w:eastAsia="ru-RU"/>
        </w:rPr>
        <w:t>з метою підвищення ефективності роботи із зверненнями громадян, забезпечення належного рівня, ефективного вирішення питань, що порушуються громадянами та враховуючи вимоги чинного законодавства</w:t>
      </w:r>
      <w:r w:rsidRPr="0045445A">
        <w:rPr>
          <w:rFonts w:ascii="Times New Roman" w:eastAsia="Times New Roman" w:hAnsi="Times New Roman" w:cs="Times New Roman"/>
          <w:bCs/>
          <w:sz w:val="28"/>
          <w:szCs w:val="28"/>
          <w:lang w:eastAsia="ru-RU"/>
        </w:rPr>
        <w:t xml:space="preserve">, виконавчий комітет </w:t>
      </w:r>
      <w:r>
        <w:rPr>
          <w:rFonts w:ascii="Times New Roman" w:eastAsia="Times New Roman" w:hAnsi="Times New Roman" w:cs="Times New Roman"/>
          <w:bCs/>
          <w:sz w:val="28"/>
          <w:szCs w:val="28"/>
          <w:lang w:eastAsia="ru-RU"/>
        </w:rPr>
        <w:t xml:space="preserve">Литовезької </w:t>
      </w:r>
      <w:r w:rsidRPr="0045445A">
        <w:rPr>
          <w:rFonts w:ascii="Times New Roman" w:eastAsia="Times New Roman" w:hAnsi="Times New Roman" w:cs="Times New Roman"/>
          <w:bCs/>
          <w:sz w:val="28"/>
          <w:szCs w:val="28"/>
          <w:lang w:eastAsia="ru-RU"/>
        </w:rPr>
        <w:t>сільської ради</w:t>
      </w:r>
    </w:p>
    <w:p w:rsidR="00EE762A" w:rsidRPr="00F221D0" w:rsidRDefault="00EE762A" w:rsidP="00EE762A">
      <w:pPr>
        <w:spacing w:after="0" w:line="240" w:lineRule="auto"/>
        <w:ind w:firstLine="709"/>
        <w:jc w:val="both"/>
        <w:rPr>
          <w:rFonts w:ascii="Times New Roman" w:eastAsia="Times New Roman" w:hAnsi="Times New Roman" w:cs="Times New Roman"/>
          <w:b/>
          <w:bCs/>
          <w:sz w:val="28"/>
          <w:szCs w:val="28"/>
          <w:lang w:eastAsia="ru-RU"/>
        </w:rPr>
      </w:pPr>
      <w:r w:rsidRPr="00F221D0">
        <w:rPr>
          <w:rFonts w:ascii="Times New Roman" w:eastAsia="Times New Roman" w:hAnsi="Times New Roman" w:cs="Times New Roman"/>
          <w:b/>
          <w:bCs/>
          <w:sz w:val="28"/>
          <w:szCs w:val="28"/>
          <w:lang w:eastAsia="ru-RU"/>
        </w:rPr>
        <w:t>ВИРІШИВ:</w:t>
      </w:r>
    </w:p>
    <w:p w:rsidR="00EE762A" w:rsidRPr="000E202A" w:rsidRDefault="00EE762A" w:rsidP="00EE762A">
      <w:pPr>
        <w:spacing w:after="0" w:line="240" w:lineRule="auto"/>
        <w:ind w:firstLine="709"/>
        <w:jc w:val="both"/>
        <w:rPr>
          <w:rFonts w:ascii="Times New Roman" w:eastAsia="Times New Roman" w:hAnsi="Times New Roman" w:cs="Times New Roman"/>
          <w:bCs/>
          <w:sz w:val="28"/>
          <w:szCs w:val="28"/>
          <w:lang w:eastAsia="ru-RU"/>
        </w:rPr>
      </w:pPr>
      <w:r w:rsidRPr="000E202A">
        <w:rPr>
          <w:rFonts w:ascii="Times New Roman" w:eastAsia="Times New Roman" w:hAnsi="Times New Roman" w:cs="Times New Roman"/>
          <w:bCs/>
          <w:sz w:val="28"/>
          <w:szCs w:val="28"/>
          <w:lang w:eastAsia="ru-RU"/>
        </w:rPr>
        <w:t xml:space="preserve">1. Інформацію про підсумки роботи із зверненнями громадян, що </w:t>
      </w:r>
      <w:r>
        <w:rPr>
          <w:rFonts w:ascii="Times New Roman" w:eastAsia="Times New Roman" w:hAnsi="Times New Roman" w:cs="Times New Roman"/>
          <w:bCs/>
          <w:sz w:val="28"/>
          <w:szCs w:val="28"/>
          <w:lang w:eastAsia="ru-RU"/>
        </w:rPr>
        <w:t>надійшли до</w:t>
      </w:r>
      <w:r w:rsidRPr="000E202A">
        <w:rPr>
          <w:rFonts w:ascii="Times New Roman" w:eastAsia="Times New Roman" w:hAnsi="Times New Roman" w:cs="Times New Roman"/>
          <w:bCs/>
          <w:sz w:val="28"/>
          <w:szCs w:val="28"/>
          <w:lang w:eastAsia="ru-RU"/>
        </w:rPr>
        <w:t xml:space="preserve"> Литовезької сільської ради за 20</w:t>
      </w:r>
      <w:r>
        <w:rPr>
          <w:rFonts w:ascii="Times New Roman" w:eastAsia="Times New Roman" w:hAnsi="Times New Roman" w:cs="Times New Roman"/>
          <w:bCs/>
          <w:sz w:val="28"/>
          <w:szCs w:val="28"/>
          <w:lang w:eastAsia="ru-RU"/>
        </w:rPr>
        <w:t>25</w:t>
      </w:r>
      <w:r w:rsidRPr="000E202A">
        <w:rPr>
          <w:rFonts w:ascii="Times New Roman" w:eastAsia="Times New Roman" w:hAnsi="Times New Roman" w:cs="Times New Roman"/>
          <w:bCs/>
          <w:sz w:val="28"/>
          <w:szCs w:val="28"/>
          <w:lang w:eastAsia="ru-RU"/>
        </w:rPr>
        <w:t xml:space="preserve"> рік, взяти до уваги (додається</w:t>
      </w:r>
      <w:r w:rsidRPr="0045445A">
        <w:rPr>
          <w:rFonts w:ascii="Times New Roman" w:eastAsia="Times New Roman" w:hAnsi="Times New Roman" w:cs="Times New Roman"/>
          <w:bCs/>
          <w:sz w:val="28"/>
          <w:szCs w:val="28"/>
          <w:lang w:eastAsia="ru-RU"/>
        </w:rPr>
        <w:t xml:space="preserve"> до рішення</w:t>
      </w:r>
      <w:r w:rsidRPr="000E202A">
        <w:rPr>
          <w:rFonts w:ascii="Times New Roman" w:eastAsia="Times New Roman" w:hAnsi="Times New Roman" w:cs="Times New Roman"/>
          <w:bCs/>
          <w:sz w:val="28"/>
          <w:szCs w:val="28"/>
          <w:lang w:eastAsia="ru-RU"/>
        </w:rPr>
        <w:t>).</w:t>
      </w:r>
    </w:p>
    <w:p w:rsidR="00EE762A" w:rsidRPr="0045445A" w:rsidRDefault="00EE762A" w:rsidP="00EE762A">
      <w:pPr>
        <w:spacing w:after="0" w:line="240" w:lineRule="auto"/>
        <w:ind w:firstLine="709"/>
        <w:jc w:val="both"/>
        <w:rPr>
          <w:rFonts w:ascii="Times New Roman" w:eastAsia="Times New Roman" w:hAnsi="Times New Roman" w:cs="Times New Roman"/>
          <w:bCs/>
          <w:sz w:val="28"/>
          <w:szCs w:val="28"/>
          <w:lang w:val="ru-RU" w:eastAsia="ru-RU"/>
        </w:rPr>
      </w:pPr>
      <w:r w:rsidRPr="0045445A">
        <w:rPr>
          <w:rFonts w:ascii="Times New Roman" w:eastAsia="Times New Roman" w:hAnsi="Times New Roman" w:cs="Times New Roman"/>
          <w:bCs/>
          <w:sz w:val="28"/>
          <w:szCs w:val="28"/>
          <w:lang w:val="ru-RU" w:eastAsia="ru-RU"/>
        </w:rPr>
        <w:t xml:space="preserve">2. Керівникам </w:t>
      </w:r>
      <w:r w:rsidRPr="0045445A">
        <w:rPr>
          <w:rFonts w:ascii="Times New Roman" w:eastAsia="Times New Roman" w:hAnsi="Times New Roman" w:cs="Times New Roman"/>
          <w:bCs/>
          <w:sz w:val="28"/>
          <w:szCs w:val="28"/>
          <w:lang w:eastAsia="ru-RU"/>
        </w:rPr>
        <w:t xml:space="preserve">структурних підрозділів та </w:t>
      </w:r>
      <w:r w:rsidRPr="0045445A">
        <w:rPr>
          <w:rFonts w:ascii="Times New Roman" w:eastAsia="Times New Roman" w:hAnsi="Times New Roman" w:cs="Times New Roman"/>
          <w:bCs/>
          <w:sz w:val="28"/>
          <w:szCs w:val="28"/>
          <w:lang w:val="ru-RU" w:eastAsia="ru-RU"/>
        </w:rPr>
        <w:t>підвідомчих підприємств, установ та організацій сільської ради</w:t>
      </w:r>
      <w:r w:rsidRPr="0045445A">
        <w:rPr>
          <w:rFonts w:ascii="Times New Roman" w:eastAsia="Times New Roman" w:hAnsi="Times New Roman" w:cs="Times New Roman"/>
          <w:bCs/>
          <w:sz w:val="28"/>
          <w:szCs w:val="28"/>
          <w:lang w:eastAsia="ru-RU"/>
        </w:rPr>
        <w:t>,</w:t>
      </w:r>
      <w:r w:rsidRPr="0045445A">
        <w:rPr>
          <w:rFonts w:ascii="Times New Roman" w:eastAsia="Times New Roman" w:hAnsi="Times New Roman" w:cs="Times New Roman"/>
          <w:bCs/>
          <w:sz w:val="28"/>
          <w:szCs w:val="28"/>
          <w:lang w:val="ru-RU" w:eastAsia="ru-RU"/>
        </w:rPr>
        <w:t xml:space="preserve"> посилити контроль за виконання</w:t>
      </w:r>
      <w:r w:rsidRPr="0045445A">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val="ru-RU" w:eastAsia="ru-RU"/>
        </w:rPr>
        <w:t xml:space="preserve"> ст. 20 Закону України «Про звернення громадян»</w:t>
      </w:r>
      <w:r w:rsidRPr="0045445A">
        <w:rPr>
          <w:rFonts w:ascii="Times New Roman" w:eastAsia="Times New Roman" w:hAnsi="Times New Roman" w:cs="Times New Roman"/>
          <w:bCs/>
          <w:sz w:val="28"/>
          <w:szCs w:val="28"/>
          <w:lang w:val="ru-RU" w:eastAsia="ru-RU"/>
        </w:rPr>
        <w:t>.</w:t>
      </w:r>
    </w:p>
    <w:p w:rsidR="00EE762A" w:rsidRPr="0045445A" w:rsidRDefault="00EE762A" w:rsidP="00EE762A">
      <w:pPr>
        <w:spacing w:after="0" w:line="240" w:lineRule="auto"/>
        <w:ind w:firstLine="709"/>
        <w:jc w:val="both"/>
        <w:rPr>
          <w:rFonts w:ascii="Times New Roman" w:eastAsia="Times New Roman" w:hAnsi="Times New Roman" w:cs="Times New Roman"/>
          <w:sz w:val="28"/>
          <w:szCs w:val="28"/>
          <w:lang w:val="ru-RU" w:eastAsia="ru-RU"/>
        </w:rPr>
      </w:pPr>
      <w:r w:rsidRPr="0045445A">
        <w:rPr>
          <w:rFonts w:ascii="Times New Roman" w:eastAsia="Times New Roman" w:hAnsi="Times New Roman" w:cs="Times New Roman"/>
          <w:bCs/>
          <w:sz w:val="28"/>
          <w:szCs w:val="28"/>
          <w:lang w:val="ru-RU" w:eastAsia="ru-RU"/>
        </w:rPr>
        <w:t xml:space="preserve">3. </w:t>
      </w:r>
      <w:r>
        <w:rPr>
          <w:rFonts w:ascii="Times New Roman" w:eastAsia="Times New Roman" w:hAnsi="Times New Roman" w:cs="Times New Roman"/>
          <w:bCs/>
          <w:sz w:val="28"/>
          <w:szCs w:val="28"/>
          <w:lang w:val="ru-RU" w:eastAsia="ru-RU"/>
        </w:rPr>
        <w:t>В</w:t>
      </w:r>
      <w:r>
        <w:rPr>
          <w:rFonts w:ascii="Times New Roman" w:eastAsia="Times New Roman" w:hAnsi="Times New Roman" w:cs="Times New Roman"/>
          <w:bCs/>
          <w:sz w:val="28"/>
          <w:szCs w:val="28"/>
          <w:lang w:eastAsia="ru-RU"/>
        </w:rPr>
        <w:t>иконавчому комітету</w:t>
      </w:r>
      <w:r w:rsidRPr="0045445A">
        <w:rPr>
          <w:rFonts w:ascii="Times New Roman" w:eastAsia="Times New Roman" w:hAnsi="Times New Roman" w:cs="Times New Roman"/>
          <w:bCs/>
          <w:sz w:val="28"/>
          <w:szCs w:val="28"/>
          <w:lang w:eastAsia="ru-RU"/>
        </w:rPr>
        <w:t xml:space="preserve"> сільської ради,</w:t>
      </w:r>
      <w:r>
        <w:rPr>
          <w:rFonts w:ascii="Times New Roman" w:eastAsia="Times New Roman" w:hAnsi="Times New Roman" w:cs="Times New Roman"/>
          <w:bCs/>
          <w:sz w:val="28"/>
          <w:szCs w:val="28"/>
          <w:lang w:eastAsia="ru-RU"/>
        </w:rPr>
        <w:t xml:space="preserve"> старостам старостинських округів</w:t>
      </w:r>
      <w:r w:rsidRPr="0045445A">
        <w:rPr>
          <w:rFonts w:ascii="Times New Roman" w:eastAsia="Times New Roman" w:hAnsi="Times New Roman" w:cs="Times New Roman"/>
          <w:bCs/>
          <w:sz w:val="28"/>
          <w:szCs w:val="28"/>
          <w:lang w:eastAsia="ru-RU"/>
        </w:rPr>
        <w:t xml:space="preserve">, </w:t>
      </w:r>
      <w:r w:rsidRPr="0045445A">
        <w:rPr>
          <w:rFonts w:ascii="Times New Roman" w:eastAsia="Times New Roman" w:hAnsi="Times New Roman" w:cs="Times New Roman"/>
          <w:bCs/>
          <w:sz w:val="28"/>
          <w:szCs w:val="28"/>
          <w:lang w:val="ru-RU" w:eastAsia="ru-RU"/>
        </w:rPr>
        <w:t>вжити невідкладних заходів</w:t>
      </w:r>
      <w:r>
        <w:rPr>
          <w:rFonts w:ascii="Times New Roman" w:eastAsia="Times New Roman" w:hAnsi="Times New Roman" w:cs="Times New Roman"/>
          <w:bCs/>
          <w:sz w:val="28"/>
          <w:szCs w:val="28"/>
          <w:lang w:val="ru-RU" w:eastAsia="ru-RU"/>
        </w:rPr>
        <w:t>,</w:t>
      </w:r>
      <w:r w:rsidRPr="0045445A">
        <w:rPr>
          <w:rFonts w:ascii="Times New Roman" w:eastAsia="Times New Roman" w:hAnsi="Times New Roman" w:cs="Times New Roman"/>
          <w:bCs/>
          <w:sz w:val="28"/>
          <w:szCs w:val="28"/>
          <w:lang w:val="ru-RU" w:eastAsia="ru-RU"/>
        </w:rPr>
        <w:t xml:space="preserve"> щодо забезпечення реалізації конституційних прав громадян на письмові звернення та особистий прийом, обов’язкове одержання обґрунтованої відповіді, неухильного</w:t>
      </w:r>
      <w:r>
        <w:rPr>
          <w:rFonts w:ascii="Times New Roman" w:eastAsia="Times New Roman" w:hAnsi="Times New Roman" w:cs="Times New Roman"/>
          <w:bCs/>
          <w:sz w:val="28"/>
          <w:szCs w:val="28"/>
          <w:lang w:val="ru-RU" w:eastAsia="ru-RU"/>
        </w:rPr>
        <w:t xml:space="preserve"> виконання норм Закону України «Про звернення громадян»</w:t>
      </w:r>
      <w:r w:rsidRPr="0045445A">
        <w:rPr>
          <w:rFonts w:ascii="Times New Roman" w:eastAsia="Times New Roman" w:hAnsi="Times New Roman" w:cs="Times New Roman"/>
          <w:bCs/>
          <w:sz w:val="28"/>
          <w:szCs w:val="28"/>
          <w:lang w:val="ru-RU" w:eastAsia="ru-RU"/>
        </w:rPr>
        <w:t xml:space="preserve">, упорядкування роботи зі зверненнями громадян та продовжувати </w:t>
      </w:r>
      <w:r w:rsidRPr="0045445A">
        <w:rPr>
          <w:rFonts w:ascii="Times New Roman" w:eastAsia="Times New Roman" w:hAnsi="Times New Roman" w:cs="Times New Roman"/>
          <w:sz w:val="28"/>
          <w:szCs w:val="28"/>
          <w:lang w:val="ru-RU" w:eastAsia="ru-RU"/>
        </w:rPr>
        <w:t>систематичні перевірки щодо забезпечення виконання нормативно-правових актів, що регламентують роботу зі зверненнями громадян в підвідомчих організаціях</w:t>
      </w:r>
      <w:r w:rsidRPr="0045445A">
        <w:rPr>
          <w:rFonts w:ascii="Times New Roman" w:eastAsia="Times New Roman" w:hAnsi="Times New Roman" w:cs="Times New Roman"/>
          <w:sz w:val="28"/>
          <w:szCs w:val="28"/>
          <w:lang w:eastAsia="ru-RU"/>
        </w:rPr>
        <w:t xml:space="preserve"> (постійно)</w:t>
      </w:r>
      <w:r w:rsidRPr="0045445A">
        <w:rPr>
          <w:rFonts w:ascii="Times New Roman" w:eastAsia="Times New Roman" w:hAnsi="Times New Roman" w:cs="Times New Roman"/>
          <w:sz w:val="28"/>
          <w:szCs w:val="28"/>
          <w:lang w:val="ru-RU" w:eastAsia="ru-RU"/>
        </w:rPr>
        <w:t>.</w:t>
      </w:r>
    </w:p>
    <w:p w:rsidR="00EE762A" w:rsidRDefault="00EE762A" w:rsidP="00EE762A">
      <w:pPr>
        <w:spacing w:after="0" w:line="240" w:lineRule="auto"/>
        <w:ind w:firstLine="709"/>
        <w:contextualSpacing/>
        <w:jc w:val="both"/>
        <w:rPr>
          <w:rFonts w:ascii="Times New Roman" w:eastAsia="Times New Roman" w:hAnsi="Times New Roman" w:cs="Times New Roman"/>
          <w:sz w:val="28"/>
          <w:szCs w:val="28"/>
          <w:lang w:eastAsia="ru-RU"/>
        </w:rPr>
      </w:pPr>
      <w:r w:rsidRPr="004D47C1">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val="ru-RU" w:eastAsia="ru-RU"/>
        </w:rPr>
        <w:t xml:space="preserve"> </w:t>
      </w:r>
      <w:r w:rsidRPr="0045445A">
        <w:rPr>
          <w:rFonts w:ascii="Times New Roman" w:eastAsia="Times New Roman" w:hAnsi="Times New Roman" w:cs="Times New Roman"/>
          <w:sz w:val="28"/>
          <w:szCs w:val="28"/>
          <w:lang w:eastAsia="ru-RU"/>
        </w:rPr>
        <w:t>Контроль за виконанням рішення</w:t>
      </w:r>
      <w:r>
        <w:rPr>
          <w:rFonts w:ascii="Times New Roman" w:eastAsia="Times New Roman" w:hAnsi="Times New Roman" w:cs="Times New Roman"/>
          <w:sz w:val="28"/>
          <w:szCs w:val="28"/>
          <w:lang w:eastAsia="ru-RU"/>
        </w:rPr>
        <w:t>м лишаю за собою.</w:t>
      </w:r>
    </w:p>
    <w:p w:rsidR="00EE762A" w:rsidRDefault="00EE762A" w:rsidP="00EE762A"/>
    <w:p w:rsidR="00EE762A" w:rsidRDefault="00EE762A" w:rsidP="00EE762A"/>
    <w:p w:rsidR="00EE762A" w:rsidRDefault="00EE762A" w:rsidP="00EE762A">
      <w:pPr>
        <w:spacing w:after="0" w:line="256" w:lineRule="auto"/>
        <w:rPr>
          <w:rFonts w:ascii="Times New Roman" w:hAnsi="Times New Roman" w:cs="Times New Roman"/>
          <w:b/>
          <w:sz w:val="28"/>
          <w:szCs w:val="28"/>
        </w:rPr>
      </w:pPr>
      <w:r>
        <w:rPr>
          <w:rFonts w:ascii="Times New Roman" w:hAnsi="Times New Roman" w:cs="Times New Roman"/>
          <w:sz w:val="28"/>
          <w:szCs w:val="28"/>
        </w:rPr>
        <w:t xml:space="preserve">Сільський голова                                                                        </w:t>
      </w:r>
      <w:r w:rsidRPr="00C854E2">
        <w:rPr>
          <w:rFonts w:ascii="Times New Roman" w:hAnsi="Times New Roman" w:cs="Times New Roman"/>
          <w:b/>
          <w:sz w:val="28"/>
          <w:szCs w:val="28"/>
        </w:rPr>
        <w:t>Олена КАСЯНЧУК</w:t>
      </w:r>
    </w:p>
    <w:p w:rsidR="00EE762A" w:rsidRPr="00AD4084" w:rsidRDefault="00EE762A" w:rsidP="00EE762A">
      <w:pPr>
        <w:spacing w:after="0" w:line="256" w:lineRule="auto"/>
        <w:rPr>
          <w:rFonts w:ascii="Times New Roman" w:hAnsi="Times New Roman" w:cs="Times New Roman"/>
          <w:sz w:val="28"/>
          <w:szCs w:val="28"/>
        </w:rPr>
      </w:pPr>
    </w:p>
    <w:p w:rsidR="00EE762A" w:rsidRDefault="00EE762A" w:rsidP="00EE762A">
      <w:pPr>
        <w:jc w:val="center"/>
        <w:rPr>
          <w:b/>
          <w:iCs/>
          <w:szCs w:val="28"/>
        </w:rPr>
      </w:pPr>
      <w:r>
        <w:rPr>
          <w:noProof/>
          <w:lang w:eastAsia="uk-UA"/>
        </w:rPr>
        <w:lastRenderedPageBreak/>
        <w:drawing>
          <wp:inline distT="0" distB="0" distL="0" distR="0" wp14:anchorId="2842CF96" wp14:editId="26227F64">
            <wp:extent cx="571500" cy="800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E762A" w:rsidRPr="009A02F7" w:rsidRDefault="00EE762A" w:rsidP="00EE762A">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EE762A" w:rsidRPr="009A02F7" w:rsidRDefault="00EE762A" w:rsidP="00EE762A">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EE762A" w:rsidRPr="009A02F7" w:rsidRDefault="00EE762A" w:rsidP="00EE762A">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EE762A" w:rsidRDefault="00EE762A" w:rsidP="00EE762A">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EE762A" w:rsidRPr="00C854E2" w:rsidRDefault="00EE762A" w:rsidP="00EE762A">
      <w:pPr>
        <w:keepNext/>
        <w:spacing w:after="0" w:line="240" w:lineRule="auto"/>
        <w:jc w:val="center"/>
        <w:outlineLvl w:val="1"/>
        <w:rPr>
          <w:rFonts w:ascii="Times New Roman" w:hAnsi="Times New Roman" w:cs="Times New Roman"/>
          <w:b/>
          <w:bCs/>
          <w:iCs/>
          <w:sz w:val="28"/>
          <w:szCs w:val="28"/>
        </w:rPr>
      </w:pPr>
    </w:p>
    <w:p w:rsidR="00EE762A" w:rsidRPr="009A02F7" w:rsidRDefault="00463919" w:rsidP="00EE762A">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23</w:t>
      </w:r>
      <w:r w:rsidR="00EE762A">
        <w:rPr>
          <w:rFonts w:ascii="Times New Roman" w:hAnsi="Times New Roman" w:cs="Times New Roman"/>
          <w:sz w:val="28"/>
          <w:szCs w:val="28"/>
          <w:bdr w:val="none" w:sz="0" w:space="0" w:color="auto" w:frame="1"/>
          <w:lang w:eastAsia="uk-UA"/>
        </w:rPr>
        <w:t xml:space="preserve"> січня 2026 року               </w:t>
      </w:r>
      <w:r w:rsidR="00EE762A" w:rsidRPr="009A02F7">
        <w:rPr>
          <w:rFonts w:ascii="Times New Roman" w:hAnsi="Times New Roman" w:cs="Times New Roman"/>
          <w:sz w:val="28"/>
          <w:szCs w:val="28"/>
          <w:bdr w:val="none" w:sz="0" w:space="0" w:color="auto" w:frame="1"/>
          <w:lang w:eastAsia="uk-UA"/>
        </w:rPr>
        <w:t xml:space="preserve">      с. Литовеж                </w:t>
      </w:r>
      <w:r w:rsidR="00EE762A">
        <w:rPr>
          <w:rFonts w:ascii="Times New Roman" w:hAnsi="Times New Roman" w:cs="Times New Roman"/>
          <w:sz w:val="28"/>
          <w:szCs w:val="28"/>
          <w:bdr w:val="none" w:sz="0" w:space="0" w:color="auto" w:frame="1"/>
          <w:lang w:eastAsia="uk-UA"/>
        </w:rPr>
        <w:t xml:space="preserve">       </w:t>
      </w:r>
      <w:r w:rsidR="00932371">
        <w:rPr>
          <w:rFonts w:ascii="Times New Roman" w:hAnsi="Times New Roman" w:cs="Times New Roman"/>
          <w:sz w:val="28"/>
          <w:szCs w:val="28"/>
          <w:bdr w:val="none" w:sz="0" w:space="0" w:color="auto" w:frame="1"/>
          <w:lang w:eastAsia="uk-UA"/>
        </w:rPr>
        <w:t xml:space="preserve">                             № 3</w:t>
      </w:r>
    </w:p>
    <w:p w:rsidR="00EE762A" w:rsidRPr="009A02F7" w:rsidRDefault="00EE762A" w:rsidP="00EE762A">
      <w:pPr>
        <w:shd w:val="clear" w:color="auto" w:fill="FFFFFF"/>
        <w:spacing w:after="0" w:line="240" w:lineRule="auto"/>
        <w:rPr>
          <w:rFonts w:ascii="Times New Roman" w:hAnsi="Times New Roman" w:cs="Times New Roman"/>
          <w:b/>
          <w:sz w:val="28"/>
          <w:szCs w:val="28"/>
          <w:lang w:eastAsia="uk-UA"/>
        </w:rPr>
      </w:pPr>
    </w:p>
    <w:p w:rsidR="00EE762A" w:rsidRPr="00EE762A" w:rsidRDefault="00EE762A" w:rsidP="00EE762A">
      <w:pPr>
        <w:shd w:val="clear" w:color="auto" w:fill="FFFFFF"/>
        <w:spacing w:after="0" w:line="240" w:lineRule="auto"/>
        <w:rPr>
          <w:rFonts w:ascii="Times New Roman" w:hAnsi="Times New Roman" w:cs="Times New Roman"/>
          <w:b/>
          <w:sz w:val="28"/>
          <w:szCs w:val="28"/>
          <w:lang w:eastAsia="uk-UA"/>
        </w:rPr>
      </w:pPr>
      <w:r w:rsidRPr="00EE762A">
        <w:rPr>
          <w:rFonts w:ascii="Times New Roman" w:hAnsi="Times New Roman" w:cs="Times New Roman"/>
          <w:b/>
          <w:sz w:val="28"/>
          <w:szCs w:val="28"/>
          <w:lang w:eastAsia="uk-UA"/>
        </w:rPr>
        <w:t>Про затвердження Колективного договору</w:t>
      </w:r>
    </w:p>
    <w:p w:rsidR="00EE762A" w:rsidRPr="00EE762A" w:rsidRDefault="00EE762A" w:rsidP="00EE762A">
      <w:pPr>
        <w:shd w:val="clear" w:color="auto" w:fill="FFFFFF"/>
        <w:spacing w:after="0" w:line="240" w:lineRule="auto"/>
        <w:rPr>
          <w:rFonts w:ascii="Times New Roman" w:hAnsi="Times New Roman" w:cs="Times New Roman"/>
          <w:b/>
          <w:sz w:val="28"/>
          <w:szCs w:val="28"/>
          <w:lang w:eastAsia="uk-UA"/>
        </w:rPr>
      </w:pPr>
      <w:r w:rsidRPr="00EE762A">
        <w:rPr>
          <w:rFonts w:ascii="Times New Roman" w:hAnsi="Times New Roman" w:cs="Times New Roman"/>
          <w:b/>
          <w:sz w:val="28"/>
          <w:szCs w:val="28"/>
          <w:lang w:eastAsia="uk-UA"/>
        </w:rPr>
        <w:t>між адміністрацією та трудовим колективом</w:t>
      </w:r>
    </w:p>
    <w:p w:rsidR="00EE762A" w:rsidRPr="00EE762A" w:rsidRDefault="00EE762A" w:rsidP="00EE762A">
      <w:pPr>
        <w:shd w:val="clear" w:color="auto" w:fill="FFFFFF"/>
        <w:spacing w:after="0" w:line="240" w:lineRule="auto"/>
        <w:rPr>
          <w:rFonts w:ascii="Times New Roman" w:hAnsi="Times New Roman" w:cs="Times New Roman"/>
          <w:b/>
          <w:sz w:val="28"/>
          <w:szCs w:val="28"/>
          <w:lang w:eastAsia="uk-UA"/>
        </w:rPr>
      </w:pPr>
      <w:r w:rsidRPr="00EE762A">
        <w:rPr>
          <w:rFonts w:ascii="Times New Roman" w:hAnsi="Times New Roman" w:cs="Times New Roman"/>
          <w:b/>
          <w:sz w:val="28"/>
          <w:szCs w:val="28"/>
          <w:lang w:eastAsia="uk-UA"/>
        </w:rPr>
        <w:t>Литовезької сільської ради на 2026-2030 роки</w:t>
      </w:r>
    </w:p>
    <w:p w:rsidR="00EE762A" w:rsidRPr="006F39B0" w:rsidRDefault="00EE762A" w:rsidP="00EE762A">
      <w:pPr>
        <w:shd w:val="clear" w:color="auto" w:fill="FFFFFF"/>
        <w:spacing w:after="0" w:line="240" w:lineRule="auto"/>
        <w:rPr>
          <w:b/>
          <w:szCs w:val="28"/>
          <w:lang w:eastAsia="uk-UA"/>
        </w:rPr>
      </w:pPr>
    </w:p>
    <w:p w:rsidR="00EE762A" w:rsidRPr="00EE762A" w:rsidRDefault="00EE762A" w:rsidP="00EE762A">
      <w:pPr>
        <w:shd w:val="clear" w:color="auto" w:fill="FFFFFF"/>
        <w:spacing w:after="0" w:line="240" w:lineRule="auto"/>
        <w:ind w:firstLine="709"/>
        <w:jc w:val="both"/>
        <w:rPr>
          <w:rFonts w:ascii="Times New Roman" w:hAnsi="Times New Roman" w:cs="Times New Roman"/>
          <w:sz w:val="28"/>
          <w:szCs w:val="28"/>
          <w:lang w:eastAsia="uk-UA"/>
        </w:rPr>
      </w:pPr>
      <w:r w:rsidRPr="00EE762A">
        <w:rPr>
          <w:rFonts w:ascii="Times New Roman" w:hAnsi="Times New Roman" w:cs="Times New Roman"/>
          <w:sz w:val="28"/>
          <w:szCs w:val="28"/>
          <w:lang w:eastAsia="uk-UA"/>
        </w:rPr>
        <w:t>Відповідно до пп. 9 п. б ст. 34 Закону України «Про місцеве самоврядування в Україні», Постанови Кабінету Міністрів України від 13 лютого 2013 року № 115 «Про порядок повідомної реєстрації галузевих (міжгалузевих) і територіальних угод, колективних договорів», заслухавши інформацію керуючого справами (секретаря) вик</w:t>
      </w:r>
      <w:r w:rsidR="0077274C">
        <w:rPr>
          <w:rFonts w:ascii="Times New Roman" w:hAnsi="Times New Roman" w:cs="Times New Roman"/>
          <w:sz w:val="28"/>
          <w:szCs w:val="28"/>
          <w:lang w:eastAsia="uk-UA"/>
        </w:rPr>
        <w:t>онавчого комітету</w:t>
      </w:r>
      <w:r w:rsidRPr="00EE762A">
        <w:rPr>
          <w:rFonts w:ascii="Times New Roman" w:hAnsi="Times New Roman" w:cs="Times New Roman"/>
          <w:sz w:val="28"/>
          <w:szCs w:val="28"/>
          <w:lang w:eastAsia="uk-UA"/>
        </w:rPr>
        <w:t>, виконавчий комітет сільської ради</w:t>
      </w:r>
    </w:p>
    <w:p w:rsidR="00EE762A" w:rsidRPr="00EE762A" w:rsidRDefault="00EE762A" w:rsidP="00EE762A">
      <w:pPr>
        <w:shd w:val="clear" w:color="auto" w:fill="FFFFFF"/>
        <w:spacing w:after="0" w:line="240" w:lineRule="auto"/>
        <w:ind w:firstLine="709"/>
        <w:jc w:val="both"/>
        <w:rPr>
          <w:rFonts w:ascii="Times New Roman" w:hAnsi="Times New Roman" w:cs="Times New Roman"/>
          <w:sz w:val="28"/>
          <w:szCs w:val="28"/>
          <w:lang w:eastAsia="uk-UA"/>
        </w:rPr>
      </w:pPr>
      <w:r w:rsidRPr="00EE762A">
        <w:rPr>
          <w:rFonts w:ascii="Times New Roman" w:hAnsi="Times New Roman" w:cs="Times New Roman"/>
          <w:b/>
          <w:bCs/>
          <w:sz w:val="28"/>
          <w:szCs w:val="28"/>
          <w:lang w:eastAsia="uk-UA"/>
        </w:rPr>
        <w:t>ВИРІШИВ:</w:t>
      </w:r>
    </w:p>
    <w:p w:rsidR="00EE762A" w:rsidRPr="00EE762A" w:rsidRDefault="00EE762A" w:rsidP="00EE762A">
      <w:pPr>
        <w:shd w:val="clear" w:color="auto" w:fill="FFFFFF"/>
        <w:spacing w:after="0" w:line="240" w:lineRule="auto"/>
        <w:ind w:firstLine="709"/>
        <w:jc w:val="both"/>
        <w:rPr>
          <w:rFonts w:ascii="Times New Roman" w:hAnsi="Times New Roman" w:cs="Times New Roman"/>
          <w:sz w:val="28"/>
          <w:szCs w:val="28"/>
          <w:lang w:eastAsia="uk-UA"/>
        </w:rPr>
      </w:pPr>
      <w:r w:rsidRPr="00EE762A">
        <w:rPr>
          <w:rFonts w:ascii="Times New Roman" w:hAnsi="Times New Roman" w:cs="Times New Roman"/>
          <w:sz w:val="28"/>
          <w:szCs w:val="28"/>
          <w:lang w:eastAsia="uk-UA"/>
        </w:rPr>
        <w:t>1. Інформацію керуючого справами (секретаря) вик</w:t>
      </w:r>
      <w:r w:rsidR="0077274C">
        <w:rPr>
          <w:rFonts w:ascii="Times New Roman" w:hAnsi="Times New Roman" w:cs="Times New Roman"/>
          <w:sz w:val="28"/>
          <w:szCs w:val="28"/>
          <w:lang w:eastAsia="uk-UA"/>
        </w:rPr>
        <w:t>онавчого комітету</w:t>
      </w:r>
      <w:r w:rsidRPr="00EE762A">
        <w:rPr>
          <w:rFonts w:ascii="Times New Roman" w:hAnsi="Times New Roman" w:cs="Times New Roman"/>
          <w:sz w:val="28"/>
          <w:szCs w:val="28"/>
          <w:lang w:eastAsia="uk-UA"/>
        </w:rPr>
        <w:t xml:space="preserve"> щодо змісту та укладання Колективного договору між адміністрацією та трудовим колективом Ли</w:t>
      </w:r>
      <w:r>
        <w:rPr>
          <w:rFonts w:ascii="Times New Roman" w:hAnsi="Times New Roman" w:cs="Times New Roman"/>
          <w:sz w:val="28"/>
          <w:szCs w:val="28"/>
          <w:lang w:eastAsia="uk-UA"/>
        </w:rPr>
        <w:t>товезької сільської ради на 2026-2030</w:t>
      </w:r>
      <w:r w:rsidRPr="00EE762A">
        <w:rPr>
          <w:rFonts w:ascii="Times New Roman" w:hAnsi="Times New Roman" w:cs="Times New Roman"/>
          <w:sz w:val="28"/>
          <w:szCs w:val="28"/>
          <w:lang w:eastAsia="uk-UA"/>
        </w:rPr>
        <w:t xml:space="preserve"> роки взяти до відома.</w:t>
      </w:r>
    </w:p>
    <w:p w:rsidR="00EE762A" w:rsidRPr="00EE762A" w:rsidRDefault="00EE762A" w:rsidP="00EE762A">
      <w:pPr>
        <w:shd w:val="clear" w:color="auto" w:fill="FFFFFF"/>
        <w:spacing w:after="0" w:line="240" w:lineRule="auto"/>
        <w:ind w:firstLine="709"/>
        <w:jc w:val="both"/>
        <w:rPr>
          <w:rFonts w:ascii="Times New Roman" w:hAnsi="Times New Roman" w:cs="Times New Roman"/>
          <w:sz w:val="28"/>
          <w:szCs w:val="28"/>
          <w:lang w:eastAsia="uk-UA"/>
        </w:rPr>
      </w:pPr>
      <w:r w:rsidRPr="00EE762A">
        <w:rPr>
          <w:rFonts w:ascii="Times New Roman" w:hAnsi="Times New Roman" w:cs="Times New Roman"/>
          <w:sz w:val="28"/>
          <w:szCs w:val="28"/>
          <w:lang w:eastAsia="uk-UA"/>
        </w:rPr>
        <w:t>2. Керуючому справами (секретарю) вико</w:t>
      </w:r>
      <w:r w:rsidR="0077274C">
        <w:rPr>
          <w:rFonts w:ascii="Times New Roman" w:hAnsi="Times New Roman" w:cs="Times New Roman"/>
          <w:sz w:val="28"/>
          <w:szCs w:val="28"/>
          <w:lang w:eastAsia="uk-UA"/>
        </w:rPr>
        <w:t>навчого комітету та</w:t>
      </w:r>
      <w:r w:rsidRPr="00EE762A">
        <w:rPr>
          <w:rFonts w:ascii="Times New Roman" w:hAnsi="Times New Roman" w:cs="Times New Roman"/>
          <w:sz w:val="28"/>
          <w:szCs w:val="28"/>
          <w:lang w:eastAsia="uk-UA"/>
        </w:rPr>
        <w:t xml:space="preserve"> уповноваженому представнику від трудового колективу Литовезької сільської ради, підписати Колективний договір з сільським головою Литовезько</w:t>
      </w:r>
      <w:r w:rsidR="0077274C">
        <w:rPr>
          <w:rFonts w:ascii="Times New Roman" w:hAnsi="Times New Roman" w:cs="Times New Roman"/>
          <w:sz w:val="28"/>
          <w:szCs w:val="28"/>
          <w:lang w:eastAsia="uk-UA"/>
        </w:rPr>
        <w:t>ї сільської ради</w:t>
      </w:r>
      <w:r w:rsidRPr="00EE762A">
        <w:rPr>
          <w:rFonts w:ascii="Times New Roman" w:hAnsi="Times New Roman" w:cs="Times New Roman"/>
          <w:sz w:val="28"/>
          <w:szCs w:val="28"/>
          <w:lang w:eastAsia="uk-UA"/>
        </w:rPr>
        <w:t>.</w:t>
      </w:r>
    </w:p>
    <w:p w:rsidR="00EE762A" w:rsidRPr="00EE762A" w:rsidRDefault="00EE762A" w:rsidP="00EE762A">
      <w:pPr>
        <w:shd w:val="clear" w:color="auto" w:fill="FFFFFF"/>
        <w:spacing w:after="0" w:line="240" w:lineRule="auto"/>
        <w:ind w:firstLine="709"/>
        <w:jc w:val="both"/>
        <w:rPr>
          <w:rFonts w:ascii="Times New Roman" w:hAnsi="Times New Roman" w:cs="Times New Roman"/>
          <w:sz w:val="28"/>
          <w:szCs w:val="28"/>
          <w:lang w:eastAsia="uk-UA"/>
        </w:rPr>
      </w:pPr>
      <w:r w:rsidRPr="00EE762A">
        <w:rPr>
          <w:rFonts w:ascii="Times New Roman" w:hAnsi="Times New Roman" w:cs="Times New Roman"/>
          <w:sz w:val="28"/>
          <w:szCs w:val="28"/>
          <w:lang w:eastAsia="uk-UA"/>
        </w:rPr>
        <w:t>3. Керуючому справами (секретарю) вик</w:t>
      </w:r>
      <w:r w:rsidR="0077274C">
        <w:rPr>
          <w:rFonts w:ascii="Times New Roman" w:hAnsi="Times New Roman" w:cs="Times New Roman"/>
          <w:sz w:val="28"/>
          <w:szCs w:val="28"/>
          <w:lang w:eastAsia="uk-UA"/>
        </w:rPr>
        <w:t>онавчого комітету</w:t>
      </w:r>
      <w:r w:rsidRPr="00EE762A">
        <w:rPr>
          <w:rFonts w:ascii="Times New Roman" w:hAnsi="Times New Roman" w:cs="Times New Roman"/>
          <w:sz w:val="28"/>
          <w:szCs w:val="28"/>
          <w:lang w:eastAsia="uk-UA"/>
        </w:rPr>
        <w:t xml:space="preserve"> зареєструвати Колективний договір між адміністрацією та трудовим колективом Литовезької сільської ради на 2026-2030 роки в реєстрі територіальних угод, колективних договорів, змін і доповнень до них.</w:t>
      </w:r>
    </w:p>
    <w:p w:rsidR="00EE762A" w:rsidRPr="00EE762A" w:rsidRDefault="00EE762A" w:rsidP="00EE762A">
      <w:pPr>
        <w:shd w:val="clear" w:color="auto" w:fill="FFFFFF"/>
        <w:spacing w:after="0" w:line="240" w:lineRule="auto"/>
        <w:ind w:firstLine="709"/>
        <w:jc w:val="both"/>
        <w:rPr>
          <w:rFonts w:ascii="Times New Roman" w:hAnsi="Times New Roman" w:cs="Times New Roman"/>
          <w:sz w:val="28"/>
          <w:szCs w:val="28"/>
          <w:lang w:eastAsia="uk-UA"/>
        </w:rPr>
      </w:pPr>
      <w:r w:rsidRPr="00EE762A">
        <w:rPr>
          <w:rFonts w:ascii="Times New Roman" w:hAnsi="Times New Roman" w:cs="Times New Roman"/>
          <w:sz w:val="28"/>
          <w:szCs w:val="28"/>
          <w:lang w:eastAsia="uk-UA"/>
        </w:rPr>
        <w:t>4. Контроль за виконанням цього рішення покласти на керуючого справами (секретаря) вик</w:t>
      </w:r>
      <w:r w:rsidR="0077274C">
        <w:rPr>
          <w:rFonts w:ascii="Times New Roman" w:hAnsi="Times New Roman" w:cs="Times New Roman"/>
          <w:sz w:val="28"/>
          <w:szCs w:val="28"/>
          <w:lang w:eastAsia="uk-UA"/>
        </w:rPr>
        <w:t>онавчого комітету Тараса ГРИЦИКА</w:t>
      </w:r>
      <w:r w:rsidRPr="00EE762A">
        <w:rPr>
          <w:rFonts w:ascii="Times New Roman" w:hAnsi="Times New Roman" w:cs="Times New Roman"/>
          <w:sz w:val="28"/>
          <w:szCs w:val="28"/>
          <w:lang w:eastAsia="uk-UA"/>
        </w:rPr>
        <w:t>.</w:t>
      </w:r>
    </w:p>
    <w:p w:rsidR="00EE762A" w:rsidRDefault="00EE762A" w:rsidP="00EE762A">
      <w:pPr>
        <w:spacing w:after="0" w:line="240" w:lineRule="auto"/>
        <w:ind w:firstLine="709"/>
        <w:jc w:val="both"/>
        <w:rPr>
          <w:rFonts w:ascii="Times New Roman" w:eastAsia="Times New Roman" w:hAnsi="Times New Roman" w:cs="Times New Roman"/>
          <w:sz w:val="27"/>
          <w:szCs w:val="27"/>
          <w:lang w:eastAsia="ru-RU"/>
        </w:rPr>
      </w:pPr>
    </w:p>
    <w:p w:rsidR="00EE762A" w:rsidRDefault="00EE762A" w:rsidP="00EE762A">
      <w:pPr>
        <w:spacing w:after="0" w:line="240" w:lineRule="auto"/>
        <w:ind w:firstLine="709"/>
        <w:jc w:val="both"/>
        <w:rPr>
          <w:rFonts w:ascii="Times New Roman" w:eastAsia="Times New Roman" w:hAnsi="Times New Roman" w:cs="Times New Roman"/>
          <w:sz w:val="27"/>
          <w:szCs w:val="27"/>
          <w:lang w:eastAsia="ru-RU"/>
        </w:rPr>
      </w:pPr>
    </w:p>
    <w:p w:rsidR="00047EBF" w:rsidRDefault="00047EBF" w:rsidP="00EE762A">
      <w:pPr>
        <w:spacing w:after="0" w:line="240" w:lineRule="auto"/>
        <w:ind w:firstLine="709"/>
        <w:jc w:val="both"/>
        <w:rPr>
          <w:rFonts w:ascii="Times New Roman" w:eastAsia="Times New Roman" w:hAnsi="Times New Roman" w:cs="Times New Roman"/>
          <w:sz w:val="27"/>
          <w:szCs w:val="27"/>
          <w:lang w:eastAsia="ru-RU"/>
        </w:rPr>
      </w:pPr>
    </w:p>
    <w:p w:rsidR="00EE762A" w:rsidRPr="00DF330D" w:rsidRDefault="00EE762A" w:rsidP="00EE762A">
      <w:pPr>
        <w:spacing w:after="0" w:line="240" w:lineRule="auto"/>
        <w:ind w:firstLine="709"/>
        <w:jc w:val="both"/>
        <w:rPr>
          <w:rFonts w:ascii="Times New Roman" w:eastAsia="Times New Roman" w:hAnsi="Times New Roman" w:cs="Times New Roman"/>
          <w:sz w:val="27"/>
          <w:szCs w:val="27"/>
          <w:lang w:eastAsia="ru-RU"/>
        </w:rPr>
      </w:pPr>
    </w:p>
    <w:p w:rsidR="00EE762A" w:rsidRDefault="00EE762A" w:rsidP="00EE762A">
      <w:pPr>
        <w:spacing w:after="0" w:line="256" w:lineRule="auto"/>
        <w:rPr>
          <w:rFonts w:ascii="Times New Roman" w:hAnsi="Times New Roman" w:cs="Times New Roman"/>
          <w:b/>
          <w:sz w:val="26"/>
          <w:szCs w:val="26"/>
        </w:rPr>
      </w:pPr>
      <w:r w:rsidRPr="00E644D7">
        <w:rPr>
          <w:rFonts w:ascii="Times New Roman" w:hAnsi="Times New Roman" w:cs="Times New Roman"/>
          <w:sz w:val="26"/>
          <w:szCs w:val="26"/>
        </w:rPr>
        <w:t xml:space="preserve">Сільський голова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sidRPr="00E644D7">
        <w:rPr>
          <w:rFonts w:ascii="Times New Roman" w:hAnsi="Times New Roman" w:cs="Times New Roman"/>
          <w:b/>
          <w:sz w:val="26"/>
          <w:szCs w:val="26"/>
        </w:rPr>
        <w:t>Олена КАСЯНЧУК</w:t>
      </w:r>
    </w:p>
    <w:p w:rsidR="00EE762A" w:rsidRDefault="00EE762A" w:rsidP="00EE762A">
      <w:pPr>
        <w:spacing w:after="0" w:line="240" w:lineRule="auto"/>
        <w:jc w:val="both"/>
        <w:rPr>
          <w:rFonts w:ascii="Times New Roman" w:hAnsi="Times New Roman" w:cs="Times New Roman"/>
          <w:color w:val="050505"/>
          <w:sz w:val="28"/>
          <w:szCs w:val="28"/>
          <w:lang w:eastAsia="uk-UA"/>
        </w:rPr>
      </w:pPr>
    </w:p>
    <w:p w:rsidR="00AD4084" w:rsidRDefault="00AD4084"/>
    <w:p w:rsidR="00EE762A" w:rsidRDefault="00EE762A"/>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581C03E2" wp14:editId="45CDDAB4">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F221D0" w:rsidRPr="008024ED" w:rsidRDefault="009A02F7" w:rsidP="00F221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00F221D0" w:rsidRPr="008024ED">
        <w:rPr>
          <w:rFonts w:ascii="Times New Roman" w:hAnsi="Times New Roman" w:cs="Times New Roman"/>
          <w:b/>
          <w:sz w:val="28"/>
          <w:szCs w:val="28"/>
        </w:rPr>
        <w:t>СЬКОГО РАЙОНУ ВОЛИНСЬКОЇ ОБЛАСТІ</w:t>
      </w:r>
    </w:p>
    <w:p w:rsidR="00F221D0" w:rsidRPr="008024ED" w:rsidRDefault="00F221D0" w:rsidP="00F221D0">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F221D0" w:rsidRPr="008024ED" w:rsidRDefault="00B52D08" w:rsidP="00C854E2">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00F221D0" w:rsidRPr="008024ED">
        <w:rPr>
          <w:rFonts w:ascii="Times New Roman" w:eastAsia="Times New Roman" w:hAnsi="Times New Roman" w:cs="Times New Roman"/>
          <w:b/>
          <w:bCs/>
          <w:iCs/>
          <w:sz w:val="28"/>
          <w:szCs w:val="28"/>
          <w:lang w:eastAsia="ru-RU"/>
        </w:rPr>
        <w:t>Я</w:t>
      </w:r>
    </w:p>
    <w:p w:rsidR="00F221D0" w:rsidRPr="008024ED" w:rsidRDefault="00F221D0" w:rsidP="00C854E2">
      <w:pPr>
        <w:autoSpaceDE w:val="0"/>
        <w:autoSpaceDN w:val="0"/>
        <w:spacing w:after="0" w:line="240" w:lineRule="auto"/>
        <w:rPr>
          <w:rFonts w:ascii="Times New Roman" w:eastAsia="Times New Roman" w:hAnsi="Times New Roman" w:cs="Times New Roman"/>
          <w:bCs/>
          <w:iCs/>
          <w:sz w:val="28"/>
          <w:szCs w:val="28"/>
          <w:lang w:eastAsia="ru-RU"/>
        </w:rPr>
      </w:pPr>
    </w:p>
    <w:p w:rsidR="00F221D0" w:rsidRPr="00D31934" w:rsidRDefault="00463919" w:rsidP="00C854E2">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23</w:t>
      </w:r>
      <w:r w:rsidR="00A91436">
        <w:rPr>
          <w:rFonts w:ascii="Times New Roman" w:eastAsia="Times New Roman" w:hAnsi="Times New Roman" w:cs="Times New Roman"/>
          <w:bCs/>
          <w:iCs/>
          <w:sz w:val="28"/>
          <w:szCs w:val="28"/>
          <w:lang w:eastAsia="ru-RU"/>
        </w:rPr>
        <w:t xml:space="preserve"> січня 202</w:t>
      </w:r>
      <w:r w:rsidR="002F141F">
        <w:rPr>
          <w:rFonts w:ascii="Times New Roman" w:eastAsia="Times New Roman" w:hAnsi="Times New Roman" w:cs="Times New Roman"/>
          <w:bCs/>
          <w:iCs/>
          <w:sz w:val="28"/>
          <w:szCs w:val="28"/>
          <w:lang w:eastAsia="ru-RU"/>
        </w:rPr>
        <w:t>6</w:t>
      </w:r>
      <w:r w:rsidR="00F221D0">
        <w:rPr>
          <w:rFonts w:ascii="Times New Roman" w:eastAsia="Times New Roman" w:hAnsi="Times New Roman" w:cs="Times New Roman"/>
          <w:sz w:val="28"/>
          <w:szCs w:val="24"/>
          <w:lang w:eastAsia="ru-RU"/>
        </w:rPr>
        <w:t xml:space="preserve"> року            </w:t>
      </w:r>
      <w:r w:rsidR="00F221D0" w:rsidRPr="008024ED">
        <w:rPr>
          <w:rFonts w:ascii="Times New Roman" w:eastAsia="Times New Roman" w:hAnsi="Times New Roman" w:cs="Times New Roman"/>
          <w:sz w:val="28"/>
          <w:szCs w:val="24"/>
          <w:lang w:eastAsia="ru-RU"/>
        </w:rPr>
        <w:t xml:space="preserve">        с. Литовеж                        </w:t>
      </w:r>
      <w:r w:rsidR="00932371">
        <w:rPr>
          <w:rFonts w:ascii="Times New Roman" w:eastAsia="Times New Roman" w:hAnsi="Times New Roman" w:cs="Times New Roman"/>
          <w:sz w:val="28"/>
          <w:szCs w:val="24"/>
          <w:lang w:eastAsia="ru-RU"/>
        </w:rPr>
        <w:t xml:space="preserve">                            № 4</w:t>
      </w:r>
    </w:p>
    <w:p w:rsidR="00F221D0" w:rsidRDefault="00F221D0" w:rsidP="00C854E2">
      <w:pPr>
        <w:spacing w:after="0" w:line="240" w:lineRule="auto"/>
      </w:pPr>
    </w:p>
    <w:p w:rsidR="009624FD" w:rsidRPr="009624FD" w:rsidRDefault="009624FD" w:rsidP="009624FD">
      <w:pPr>
        <w:spacing w:after="0"/>
        <w:jc w:val="both"/>
        <w:rPr>
          <w:rFonts w:ascii="Times New Roman" w:hAnsi="Times New Roman"/>
          <w:b/>
          <w:sz w:val="28"/>
          <w:szCs w:val="28"/>
        </w:rPr>
      </w:pPr>
      <w:r w:rsidRPr="009624FD">
        <w:rPr>
          <w:rFonts w:ascii="Times New Roman" w:hAnsi="Times New Roman"/>
          <w:b/>
          <w:sz w:val="28"/>
          <w:szCs w:val="28"/>
        </w:rPr>
        <w:t xml:space="preserve">Про запровадження трудової повинності </w:t>
      </w:r>
    </w:p>
    <w:p w:rsidR="009624FD" w:rsidRPr="009624FD" w:rsidRDefault="009624FD" w:rsidP="009624FD">
      <w:pPr>
        <w:spacing w:after="0"/>
        <w:jc w:val="both"/>
        <w:rPr>
          <w:rFonts w:ascii="Times New Roman" w:hAnsi="Times New Roman"/>
          <w:b/>
          <w:sz w:val="28"/>
          <w:szCs w:val="28"/>
        </w:rPr>
      </w:pPr>
      <w:r w:rsidRPr="009624FD">
        <w:rPr>
          <w:rFonts w:ascii="Times New Roman" w:hAnsi="Times New Roman"/>
          <w:b/>
          <w:sz w:val="28"/>
          <w:szCs w:val="28"/>
        </w:rPr>
        <w:t xml:space="preserve">та залучення працездатних осіб до виконання </w:t>
      </w:r>
    </w:p>
    <w:p w:rsidR="009624FD" w:rsidRPr="009624FD" w:rsidRDefault="009624FD" w:rsidP="009624FD">
      <w:pPr>
        <w:spacing w:after="0"/>
        <w:jc w:val="both"/>
        <w:rPr>
          <w:rFonts w:ascii="Times New Roman" w:hAnsi="Times New Roman"/>
          <w:b/>
          <w:sz w:val="28"/>
          <w:szCs w:val="28"/>
        </w:rPr>
      </w:pPr>
      <w:r w:rsidRPr="009624FD">
        <w:rPr>
          <w:rFonts w:ascii="Times New Roman" w:hAnsi="Times New Roman"/>
          <w:b/>
          <w:sz w:val="28"/>
          <w:szCs w:val="28"/>
        </w:rPr>
        <w:t>суспільно корисних робіт у 2026 році</w:t>
      </w:r>
    </w:p>
    <w:p w:rsidR="009624FD" w:rsidRDefault="009624FD" w:rsidP="009624FD">
      <w:pPr>
        <w:spacing w:after="0"/>
        <w:jc w:val="both"/>
        <w:rPr>
          <w:rFonts w:ascii="Times New Roman" w:hAnsi="Times New Roman"/>
          <w:sz w:val="28"/>
          <w:szCs w:val="28"/>
        </w:rPr>
      </w:pPr>
    </w:p>
    <w:p w:rsidR="009624FD" w:rsidRDefault="009624FD" w:rsidP="009624FD">
      <w:pPr>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 підпункту 7 пункту «б» частини 1 статті 34 Закону України «Про місцеве самоврядування в Україні», статті 22 Закону України «Про зайнятість населення», статей 3, 4, 8, 15 Закону України «Про правовий режим воєнного стану», Указу Президента України від 24 лютого 2022 року №64/2022 «Про введення воєнного стану в Україні» (зі змінами),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 розглянувши наказ Волинської обласної військової адміністрації «Про заходи щодо запровадження трудової повинності та організації суспільно корисних робіт на території області» від 30 листопада 2022 року №481, з метою задоволення потреб територіальної оборони та цивільного захисту, забезпечення життєдіяльності населення, виконавчий комітет Литовезької сільської ради</w:t>
      </w:r>
    </w:p>
    <w:p w:rsidR="009624FD" w:rsidRPr="009624FD" w:rsidRDefault="009624FD" w:rsidP="009624FD">
      <w:pPr>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9624FD" w:rsidRPr="009624FD" w:rsidRDefault="009624FD" w:rsidP="009624F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624FD">
        <w:rPr>
          <w:rFonts w:ascii="Times New Roman" w:hAnsi="Times New Roman" w:cs="Times New Roman"/>
          <w:sz w:val="28"/>
          <w:szCs w:val="28"/>
        </w:rPr>
        <w:t xml:space="preserve">Запровадити трудову повинність та організувати суспільно корисні роботи в умовах воєнного стану на території </w:t>
      </w:r>
      <w:r>
        <w:rPr>
          <w:rFonts w:ascii="Times New Roman" w:hAnsi="Times New Roman" w:cs="Times New Roman"/>
          <w:sz w:val="28"/>
          <w:szCs w:val="28"/>
        </w:rPr>
        <w:t>Литовезької</w:t>
      </w:r>
      <w:r w:rsidRPr="009624FD">
        <w:rPr>
          <w:rFonts w:ascii="Times New Roman" w:hAnsi="Times New Roman" w:cs="Times New Roman"/>
          <w:sz w:val="28"/>
          <w:szCs w:val="28"/>
        </w:rPr>
        <w:t xml:space="preserve"> територіальної громади (далі – суспільно корисні роботи).</w:t>
      </w:r>
    </w:p>
    <w:p w:rsidR="009624FD" w:rsidRPr="009624FD" w:rsidRDefault="009624FD" w:rsidP="009624F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624FD">
        <w:rPr>
          <w:rFonts w:ascii="Times New Roman" w:hAnsi="Times New Roman" w:cs="Times New Roman"/>
          <w:sz w:val="28"/>
          <w:szCs w:val="28"/>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w:t>
      </w:r>
      <w:r>
        <w:rPr>
          <w:rFonts w:ascii="Times New Roman" w:hAnsi="Times New Roman" w:cs="Times New Roman"/>
          <w:sz w:val="28"/>
          <w:szCs w:val="28"/>
        </w:rPr>
        <w:t>ого стану з метою виконання робі</w:t>
      </w:r>
      <w:r w:rsidRPr="009624FD">
        <w:rPr>
          <w:rFonts w:ascii="Times New Roman" w:hAnsi="Times New Roman" w:cs="Times New Roman"/>
          <w:sz w:val="28"/>
          <w:szCs w:val="28"/>
        </w:rPr>
        <w:t>т, що мають оборонний характер, а також осіб, залучених до здійснення заходів національного спротиву) відповідно до Порядку.</w:t>
      </w:r>
    </w:p>
    <w:p w:rsidR="009624FD" w:rsidRPr="009624FD" w:rsidRDefault="009624FD" w:rsidP="009624F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624FD">
        <w:rPr>
          <w:rFonts w:ascii="Times New Roman" w:hAnsi="Times New Roman" w:cs="Times New Roman"/>
          <w:sz w:val="28"/>
          <w:szCs w:val="28"/>
        </w:rPr>
        <w:t xml:space="preserve">Затвердити перелік видів суспільно корисних робіт, що виконуються в умовах воєнного стану, до виконання яких залучаються працездатні особи на території </w:t>
      </w:r>
      <w:r>
        <w:rPr>
          <w:rFonts w:ascii="Times New Roman" w:hAnsi="Times New Roman" w:cs="Times New Roman"/>
          <w:sz w:val="28"/>
          <w:szCs w:val="28"/>
        </w:rPr>
        <w:t>Литовезької</w:t>
      </w:r>
      <w:r w:rsidRPr="009624FD">
        <w:rPr>
          <w:rFonts w:ascii="Times New Roman" w:hAnsi="Times New Roman" w:cs="Times New Roman"/>
          <w:sz w:val="28"/>
          <w:szCs w:val="28"/>
        </w:rPr>
        <w:t xml:space="preserve"> сільської ради (додається).</w:t>
      </w:r>
    </w:p>
    <w:p w:rsidR="009624FD" w:rsidRPr="009624FD" w:rsidRDefault="009624FD" w:rsidP="009624F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624FD">
        <w:rPr>
          <w:rFonts w:ascii="Times New Roman" w:hAnsi="Times New Roman" w:cs="Times New Roman"/>
          <w:sz w:val="28"/>
          <w:szCs w:val="28"/>
        </w:rPr>
        <w:t xml:space="preserve">Визначити замовником суспільно корисних робіт – </w:t>
      </w:r>
      <w:r>
        <w:rPr>
          <w:rFonts w:ascii="Times New Roman" w:hAnsi="Times New Roman" w:cs="Times New Roman"/>
          <w:sz w:val="28"/>
          <w:szCs w:val="28"/>
        </w:rPr>
        <w:t>Литовезьку</w:t>
      </w:r>
      <w:r w:rsidRPr="009624FD">
        <w:rPr>
          <w:rFonts w:ascii="Times New Roman" w:hAnsi="Times New Roman" w:cs="Times New Roman"/>
          <w:sz w:val="28"/>
          <w:szCs w:val="28"/>
        </w:rPr>
        <w:t xml:space="preserve"> сільську раду.</w:t>
      </w:r>
    </w:p>
    <w:p w:rsidR="009624FD" w:rsidRPr="009624FD" w:rsidRDefault="009624FD" w:rsidP="009624F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9624FD">
        <w:rPr>
          <w:rFonts w:ascii="Times New Roman" w:hAnsi="Times New Roman" w:cs="Times New Roman"/>
          <w:sz w:val="28"/>
          <w:szCs w:val="28"/>
        </w:rPr>
        <w:t>Фінансування суспільно корисних робіт, здійснюються за рахунок коштів Фонду загальнообов’язкового державного соціального страхування України на випадок безробіття відповідно до Порядку.</w:t>
      </w:r>
    </w:p>
    <w:p w:rsidR="00F221D0" w:rsidRDefault="009624FD" w:rsidP="00F221D0">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6</w:t>
      </w:r>
      <w:r w:rsidR="00F221D0" w:rsidRPr="004D47C1">
        <w:rPr>
          <w:rFonts w:ascii="Times New Roman" w:eastAsia="Times New Roman" w:hAnsi="Times New Roman" w:cs="Times New Roman"/>
          <w:sz w:val="28"/>
          <w:szCs w:val="28"/>
          <w:lang w:val="ru-RU" w:eastAsia="ru-RU"/>
        </w:rPr>
        <w:t>.</w:t>
      </w:r>
      <w:r w:rsidR="00F221D0">
        <w:rPr>
          <w:rFonts w:ascii="Times New Roman" w:eastAsia="Times New Roman" w:hAnsi="Times New Roman" w:cs="Times New Roman"/>
          <w:sz w:val="28"/>
          <w:szCs w:val="28"/>
          <w:lang w:val="ru-RU" w:eastAsia="ru-RU"/>
        </w:rPr>
        <w:t xml:space="preserve"> </w:t>
      </w:r>
      <w:r w:rsidR="00F221D0" w:rsidRPr="0045445A">
        <w:rPr>
          <w:rFonts w:ascii="Times New Roman" w:eastAsia="Times New Roman" w:hAnsi="Times New Roman" w:cs="Times New Roman"/>
          <w:sz w:val="28"/>
          <w:szCs w:val="28"/>
          <w:lang w:eastAsia="ru-RU"/>
        </w:rPr>
        <w:t>Контроль за виконанням рішення</w:t>
      </w:r>
      <w:r w:rsidR="00F221D0">
        <w:rPr>
          <w:rFonts w:ascii="Times New Roman" w:eastAsia="Times New Roman" w:hAnsi="Times New Roman" w:cs="Times New Roman"/>
          <w:sz w:val="28"/>
          <w:szCs w:val="28"/>
          <w:lang w:eastAsia="ru-RU"/>
        </w:rPr>
        <w:t>м лишаю за собою.</w:t>
      </w:r>
    </w:p>
    <w:p w:rsidR="00F221D0" w:rsidRDefault="00F221D0"/>
    <w:p w:rsidR="00047EBF" w:rsidRDefault="00047EBF"/>
    <w:p w:rsidR="00D31934" w:rsidRDefault="00D31934"/>
    <w:p w:rsidR="009A02F7" w:rsidRDefault="009A02F7" w:rsidP="00AD4084">
      <w:pPr>
        <w:spacing w:after="0" w:line="256" w:lineRule="auto"/>
        <w:rPr>
          <w:rFonts w:ascii="Times New Roman" w:hAnsi="Times New Roman" w:cs="Times New Roman"/>
          <w:b/>
          <w:sz w:val="28"/>
          <w:szCs w:val="28"/>
        </w:rPr>
      </w:pPr>
      <w:r>
        <w:rPr>
          <w:rFonts w:ascii="Times New Roman" w:hAnsi="Times New Roman" w:cs="Times New Roman"/>
          <w:sz w:val="28"/>
          <w:szCs w:val="28"/>
        </w:rPr>
        <w:t xml:space="preserve">Сільський голова                       </w:t>
      </w:r>
      <w:r w:rsidR="00C854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54E2">
        <w:rPr>
          <w:rFonts w:ascii="Times New Roman" w:hAnsi="Times New Roman" w:cs="Times New Roman"/>
          <w:b/>
          <w:sz w:val="28"/>
          <w:szCs w:val="28"/>
        </w:rPr>
        <w:t>Олена КАСЯНЧУК</w:t>
      </w:r>
    </w:p>
    <w:p w:rsidR="00AD4084" w:rsidRDefault="00AD4084"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Default="009624FD" w:rsidP="00AD4084">
      <w:pPr>
        <w:spacing w:after="0" w:line="256" w:lineRule="auto"/>
        <w:rPr>
          <w:rFonts w:ascii="Times New Roman" w:hAnsi="Times New Roman" w:cs="Times New Roman"/>
          <w:sz w:val="28"/>
          <w:szCs w:val="28"/>
        </w:rPr>
      </w:pPr>
    </w:p>
    <w:p w:rsidR="009624FD" w:rsidRPr="004E4F43" w:rsidRDefault="009624FD" w:rsidP="009624FD">
      <w:pPr>
        <w:tabs>
          <w:tab w:val="left" w:pos="153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w:t>
      </w:r>
    </w:p>
    <w:p w:rsidR="009624FD" w:rsidRPr="004E4F43" w:rsidRDefault="009624FD" w:rsidP="009624FD">
      <w:pPr>
        <w:pStyle w:val="aa"/>
        <w:jc w:val="right"/>
        <w:rPr>
          <w:rFonts w:ascii="Times New Roman" w:hAnsi="Times New Roman" w:cs="Times New Roman"/>
          <w:sz w:val="28"/>
          <w:szCs w:val="28"/>
        </w:rPr>
      </w:pPr>
      <w:r w:rsidRPr="004E4F43">
        <w:rPr>
          <w:rFonts w:ascii="Times New Roman" w:hAnsi="Times New Roman" w:cs="Times New Roman"/>
          <w:sz w:val="28"/>
          <w:szCs w:val="28"/>
        </w:rPr>
        <w:t>до рішення виконавчого комітету</w:t>
      </w:r>
    </w:p>
    <w:p w:rsidR="009624FD" w:rsidRPr="004E4F43" w:rsidRDefault="009624FD" w:rsidP="009624FD">
      <w:pPr>
        <w:pStyle w:val="aa"/>
        <w:jc w:val="right"/>
        <w:rPr>
          <w:rFonts w:ascii="Times New Roman" w:hAnsi="Times New Roman" w:cs="Times New Roman"/>
          <w:sz w:val="28"/>
          <w:szCs w:val="28"/>
        </w:rPr>
      </w:pPr>
      <w:r w:rsidRPr="004E4F43">
        <w:rPr>
          <w:rFonts w:ascii="Times New Roman" w:hAnsi="Times New Roman" w:cs="Times New Roman"/>
          <w:sz w:val="28"/>
          <w:szCs w:val="28"/>
        </w:rPr>
        <w:t>Литовезької сільської ради</w:t>
      </w:r>
    </w:p>
    <w:p w:rsidR="009624FD" w:rsidRPr="004E4F43" w:rsidRDefault="00932371" w:rsidP="009624FD">
      <w:pPr>
        <w:pStyle w:val="aa"/>
        <w:jc w:val="right"/>
        <w:rPr>
          <w:rFonts w:ascii="Times New Roman" w:hAnsi="Times New Roman" w:cs="Times New Roman"/>
          <w:sz w:val="28"/>
          <w:szCs w:val="28"/>
        </w:rPr>
      </w:pPr>
      <w:r>
        <w:rPr>
          <w:rFonts w:ascii="Times New Roman" w:hAnsi="Times New Roman" w:cs="Times New Roman"/>
          <w:sz w:val="28"/>
          <w:szCs w:val="28"/>
        </w:rPr>
        <w:t>№ 4</w:t>
      </w:r>
      <w:r w:rsidR="00463919">
        <w:rPr>
          <w:rFonts w:ascii="Times New Roman" w:hAnsi="Times New Roman" w:cs="Times New Roman"/>
          <w:sz w:val="28"/>
          <w:szCs w:val="28"/>
        </w:rPr>
        <w:t xml:space="preserve"> від 23</w:t>
      </w:r>
      <w:r w:rsidR="009624FD">
        <w:rPr>
          <w:rFonts w:ascii="Times New Roman" w:hAnsi="Times New Roman" w:cs="Times New Roman"/>
          <w:sz w:val="28"/>
          <w:szCs w:val="28"/>
        </w:rPr>
        <w:t xml:space="preserve"> січня 2026 року</w:t>
      </w:r>
      <w:r w:rsidR="009624FD" w:rsidRPr="004E4F43">
        <w:rPr>
          <w:rFonts w:ascii="Times New Roman" w:hAnsi="Times New Roman" w:cs="Times New Roman"/>
          <w:sz w:val="28"/>
          <w:szCs w:val="28"/>
        </w:rPr>
        <w:t xml:space="preserve"> </w:t>
      </w:r>
    </w:p>
    <w:p w:rsidR="009624FD" w:rsidRDefault="009624FD" w:rsidP="00AD4084">
      <w:pPr>
        <w:spacing w:after="0" w:line="256" w:lineRule="auto"/>
        <w:rPr>
          <w:rFonts w:ascii="Times New Roman" w:hAnsi="Times New Roman" w:cs="Times New Roman"/>
          <w:sz w:val="28"/>
          <w:szCs w:val="28"/>
        </w:rPr>
      </w:pPr>
    </w:p>
    <w:p w:rsidR="009624FD" w:rsidRDefault="009624FD" w:rsidP="009624FD">
      <w:pPr>
        <w:spacing w:after="0" w:line="240" w:lineRule="auto"/>
        <w:ind w:firstLine="284"/>
        <w:jc w:val="center"/>
        <w:rPr>
          <w:rFonts w:ascii="Times New Roman" w:hAnsi="Times New Roman"/>
          <w:b/>
          <w:sz w:val="28"/>
          <w:szCs w:val="28"/>
        </w:rPr>
      </w:pPr>
      <w:r>
        <w:rPr>
          <w:rFonts w:ascii="Times New Roman" w:hAnsi="Times New Roman"/>
          <w:b/>
          <w:sz w:val="28"/>
          <w:szCs w:val="28"/>
        </w:rPr>
        <w:t>Перелік видів суспільно корисних робіт</w:t>
      </w:r>
    </w:p>
    <w:p w:rsidR="009624FD" w:rsidRDefault="009624FD" w:rsidP="009624FD">
      <w:pPr>
        <w:spacing w:after="0" w:line="240" w:lineRule="auto"/>
        <w:ind w:firstLine="284"/>
        <w:jc w:val="center"/>
        <w:rPr>
          <w:rFonts w:ascii="Times New Roman" w:hAnsi="Times New Roman"/>
          <w:b/>
          <w:sz w:val="28"/>
          <w:szCs w:val="28"/>
          <w:lang w:eastAsia="ru-RU"/>
        </w:rPr>
      </w:pP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1. Ремонтно-відновлювальні роботи, насамперед роботи, що виконуються на об'єктах забезпечення життєдіяльності.</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2. Розбір завалів, розчищення залізничних колій та автомобільних доріг.</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3. Будівництво захисних споруд цивільного захисту, швидкоспоруджуваних захисних споруд цивільного захисту та створення найпростіших укриттів, протизсувних, протиповеневих, протиселевих, протилавинних, протиерозійних та інших інженерних споруд спеціального призначення.</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4. </w:t>
      </w:r>
      <w:r w:rsidR="009624FD">
        <w:rPr>
          <w:rFonts w:ascii="Times New Roman" w:hAnsi="Times New Roman"/>
          <w:sz w:val="28"/>
          <w:szCs w:val="28"/>
          <w:lang w:eastAsia="ru-RU"/>
        </w:rPr>
        <w:t>Ремонт і будівництво житлових приміщень.</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5. </w:t>
      </w:r>
      <w:r w:rsidR="009624FD">
        <w:rPr>
          <w:rFonts w:ascii="Times New Roman" w:hAnsi="Times New Roman"/>
          <w:sz w:val="28"/>
          <w:szCs w:val="28"/>
          <w:lang w:eastAsia="ru-RU"/>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6. Вантажно-розвантажувальні роботи, що виконуються на залізницях, у портах тощо.</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7. </w:t>
      </w:r>
      <w:r w:rsidR="009624FD">
        <w:rPr>
          <w:rFonts w:ascii="Times New Roman" w:hAnsi="Times New Roman"/>
          <w:sz w:val="28"/>
          <w:szCs w:val="28"/>
          <w:lang w:eastAsia="ru-RU"/>
        </w:rPr>
        <w:t>Сільськогосподарські роботи (весняно-польові роботи, збирання врожаю, сінокосіння).</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8. </w:t>
      </w:r>
      <w:r w:rsidR="009624FD">
        <w:rPr>
          <w:rFonts w:ascii="Times New Roman" w:hAnsi="Times New Roman"/>
          <w:sz w:val="28"/>
          <w:szCs w:val="28"/>
          <w:lang w:eastAsia="ru-RU"/>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9.</w:t>
      </w:r>
      <w:r w:rsidR="009624FD">
        <w:rPr>
          <w:rFonts w:ascii="Times New Roman" w:hAnsi="Times New Roman"/>
          <w:sz w:val="28"/>
          <w:szCs w:val="28"/>
          <w:lang w:eastAsia="ru-RU"/>
        </w:rPr>
        <w:t xml:space="preserve"> Організація забезпечення життєдіяльності громадян, що постраждали внаслідок бойових дій.</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10. Роботи із забезпечення сталого функціонування об'єктів підвищеної безпеки на випадок надзвичайних ситуацій.</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11. </w:t>
      </w:r>
      <w:r w:rsidR="009624FD">
        <w:rPr>
          <w:rFonts w:ascii="Times New Roman" w:hAnsi="Times New Roman"/>
          <w:sz w:val="28"/>
          <w:szCs w:val="28"/>
          <w:lang w:eastAsia="ru-RU"/>
        </w:rPr>
        <w:t>Роботи, пов'язані з підтриманням громадського порядку.</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12. Упорядкування, відновлення та благоустрій прибережних смуг, природних джерел та водоймищ, русел річок, укріплення дамб, мостових споруд.</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13. Виконання робіт з підготовки населених пунктів до оборони.</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14. Ліквідація стихійних сміттєзвалищ та облаштування полігонів твердих побутових відходів.</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15. </w:t>
      </w:r>
      <w:r w:rsidR="009624FD">
        <w:rPr>
          <w:rFonts w:ascii="Times New Roman" w:hAnsi="Times New Roman"/>
          <w:sz w:val="28"/>
          <w:szCs w:val="28"/>
          <w:lang w:eastAsia="ru-RU"/>
        </w:rPr>
        <w:t>Заготівля дров для опалювального сезону.</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16. </w:t>
      </w:r>
      <w:r w:rsidR="009624FD">
        <w:rPr>
          <w:rFonts w:ascii="Times New Roman" w:hAnsi="Times New Roman"/>
          <w:sz w:val="28"/>
          <w:szCs w:val="28"/>
          <w:lang w:eastAsia="ru-RU"/>
        </w:rPr>
        <w:t>Виготовлення маскувальних сіток.</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17.</w:t>
      </w:r>
      <w:r w:rsidR="009624FD">
        <w:rPr>
          <w:rFonts w:ascii="Times New Roman" w:hAnsi="Times New Roman"/>
          <w:sz w:val="28"/>
          <w:szCs w:val="28"/>
          <w:lang w:eastAsia="ru-RU"/>
        </w:rPr>
        <w:t xml:space="preserve"> Ремонт військового одягу та амуніції.</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18. </w:t>
      </w:r>
      <w:r w:rsidR="009624FD">
        <w:rPr>
          <w:rFonts w:ascii="Times New Roman" w:hAnsi="Times New Roman"/>
          <w:sz w:val="28"/>
          <w:szCs w:val="28"/>
          <w:lang w:eastAsia="ru-RU"/>
        </w:rPr>
        <w:t>Виконання робіт в овочесховищах.</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19. </w:t>
      </w:r>
      <w:r w:rsidR="009624FD">
        <w:rPr>
          <w:rFonts w:ascii="Times New Roman" w:hAnsi="Times New Roman"/>
          <w:sz w:val="28"/>
          <w:szCs w:val="28"/>
          <w:lang w:eastAsia="ru-RU"/>
        </w:rPr>
        <w:t>Організація громадських їдалень для вразливих категорій населення.</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20. </w:t>
      </w:r>
      <w:r w:rsidR="009624FD">
        <w:rPr>
          <w:rFonts w:ascii="Times New Roman" w:hAnsi="Times New Roman"/>
          <w:sz w:val="28"/>
          <w:szCs w:val="28"/>
          <w:lang w:eastAsia="ru-RU"/>
        </w:rPr>
        <w:t>Виготовлення окопних свічок для військових.</w:t>
      </w:r>
    </w:p>
    <w:p w:rsidR="009624FD" w:rsidRDefault="002F141F"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21. </w:t>
      </w:r>
      <w:r w:rsidR="009624FD">
        <w:rPr>
          <w:rFonts w:ascii="Times New Roman" w:hAnsi="Times New Roman"/>
          <w:sz w:val="28"/>
          <w:szCs w:val="28"/>
          <w:lang w:eastAsia="ru-RU"/>
        </w:rPr>
        <w:t>Ремонтно-відновлювальні роботи у приміщеннях соціальної сфери.</w:t>
      </w:r>
    </w:p>
    <w:p w:rsidR="009624FD" w:rsidRDefault="009624FD" w:rsidP="009624FD">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22. Надання допомоги внутрішньо переміщеним особам, людям з інвалідністю, людям літнього віку.</w:t>
      </w:r>
    </w:p>
    <w:p w:rsidR="009624FD" w:rsidRPr="00AD4084" w:rsidRDefault="009624FD" w:rsidP="00AD4084">
      <w:pPr>
        <w:spacing w:after="0" w:line="256" w:lineRule="auto"/>
        <w:rPr>
          <w:rFonts w:ascii="Times New Roman" w:hAnsi="Times New Roman" w:cs="Times New Roman"/>
          <w:sz w:val="28"/>
          <w:szCs w:val="28"/>
        </w:rPr>
      </w:pPr>
    </w:p>
    <w:p w:rsidR="00C854E2" w:rsidRDefault="00C854E2" w:rsidP="00C854E2">
      <w:pPr>
        <w:jc w:val="center"/>
        <w:rPr>
          <w:b/>
          <w:iCs/>
          <w:szCs w:val="28"/>
        </w:rPr>
      </w:pPr>
      <w:r>
        <w:rPr>
          <w:noProof/>
          <w:lang w:eastAsia="uk-UA"/>
        </w:rPr>
        <w:lastRenderedPageBreak/>
        <w:drawing>
          <wp:inline distT="0" distB="0" distL="0" distR="0" wp14:anchorId="73AB70A9" wp14:editId="130DEA33">
            <wp:extent cx="5715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C854E2" w:rsidRPr="009A02F7" w:rsidRDefault="00C854E2" w:rsidP="00C854E2">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C854E2" w:rsidRPr="009A02F7" w:rsidRDefault="00C854E2" w:rsidP="00C854E2">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C854E2" w:rsidRPr="009A02F7" w:rsidRDefault="00C854E2" w:rsidP="00C854E2">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C854E2" w:rsidRDefault="00C854E2" w:rsidP="00C854E2">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C854E2" w:rsidRPr="00C854E2" w:rsidRDefault="00C854E2" w:rsidP="00C854E2">
      <w:pPr>
        <w:keepNext/>
        <w:spacing w:after="0" w:line="240" w:lineRule="auto"/>
        <w:jc w:val="center"/>
        <w:outlineLvl w:val="1"/>
        <w:rPr>
          <w:rFonts w:ascii="Times New Roman" w:hAnsi="Times New Roman" w:cs="Times New Roman"/>
          <w:b/>
          <w:bCs/>
          <w:iCs/>
          <w:sz w:val="28"/>
          <w:szCs w:val="28"/>
        </w:rPr>
      </w:pPr>
    </w:p>
    <w:p w:rsidR="009D293E" w:rsidRPr="009A02F7" w:rsidRDefault="00463919" w:rsidP="002F141F">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23</w:t>
      </w:r>
      <w:r w:rsidR="002F141F">
        <w:rPr>
          <w:rFonts w:ascii="Times New Roman" w:hAnsi="Times New Roman" w:cs="Times New Roman"/>
          <w:sz w:val="28"/>
          <w:szCs w:val="28"/>
          <w:bdr w:val="none" w:sz="0" w:space="0" w:color="auto" w:frame="1"/>
          <w:lang w:eastAsia="uk-UA"/>
        </w:rPr>
        <w:t xml:space="preserve"> січня 2026</w:t>
      </w:r>
      <w:r w:rsidR="00C854E2">
        <w:rPr>
          <w:rFonts w:ascii="Times New Roman" w:hAnsi="Times New Roman" w:cs="Times New Roman"/>
          <w:sz w:val="28"/>
          <w:szCs w:val="28"/>
          <w:bdr w:val="none" w:sz="0" w:space="0" w:color="auto" w:frame="1"/>
          <w:lang w:eastAsia="uk-UA"/>
        </w:rPr>
        <w:t xml:space="preserve"> року               </w:t>
      </w:r>
      <w:r w:rsidR="00C854E2" w:rsidRPr="009A02F7">
        <w:rPr>
          <w:rFonts w:ascii="Times New Roman" w:hAnsi="Times New Roman" w:cs="Times New Roman"/>
          <w:sz w:val="28"/>
          <w:szCs w:val="28"/>
          <w:bdr w:val="none" w:sz="0" w:space="0" w:color="auto" w:frame="1"/>
          <w:lang w:eastAsia="uk-UA"/>
        </w:rPr>
        <w:t xml:space="preserve">      с. Литовеж                </w:t>
      </w:r>
      <w:r w:rsidR="00C854E2">
        <w:rPr>
          <w:rFonts w:ascii="Times New Roman" w:hAnsi="Times New Roman" w:cs="Times New Roman"/>
          <w:sz w:val="28"/>
          <w:szCs w:val="28"/>
          <w:bdr w:val="none" w:sz="0" w:space="0" w:color="auto" w:frame="1"/>
          <w:lang w:eastAsia="uk-UA"/>
        </w:rPr>
        <w:t xml:space="preserve">       </w:t>
      </w:r>
      <w:r w:rsidR="00932371">
        <w:rPr>
          <w:rFonts w:ascii="Times New Roman" w:hAnsi="Times New Roman" w:cs="Times New Roman"/>
          <w:sz w:val="28"/>
          <w:szCs w:val="28"/>
          <w:bdr w:val="none" w:sz="0" w:space="0" w:color="auto" w:frame="1"/>
          <w:lang w:eastAsia="uk-UA"/>
        </w:rPr>
        <w:t xml:space="preserve">                             № 5</w:t>
      </w:r>
    </w:p>
    <w:p w:rsidR="009A02F7" w:rsidRPr="009A02F7" w:rsidRDefault="009A02F7" w:rsidP="002F141F">
      <w:pPr>
        <w:shd w:val="clear" w:color="auto" w:fill="FFFFFF"/>
        <w:spacing w:after="0" w:line="240" w:lineRule="auto"/>
        <w:rPr>
          <w:rFonts w:ascii="Times New Roman" w:hAnsi="Times New Roman" w:cs="Times New Roman"/>
          <w:b/>
          <w:sz w:val="28"/>
          <w:szCs w:val="28"/>
          <w:lang w:eastAsia="uk-UA"/>
        </w:rPr>
      </w:pPr>
    </w:p>
    <w:p w:rsidR="002F141F" w:rsidRPr="002F141F" w:rsidRDefault="002F141F" w:rsidP="002F141F">
      <w:pPr>
        <w:pStyle w:val="a6"/>
        <w:spacing w:before="0" w:beforeAutospacing="0" w:after="0" w:afterAutospacing="0"/>
        <w:textAlignment w:val="baseline"/>
        <w:rPr>
          <w:b/>
          <w:sz w:val="28"/>
          <w:szCs w:val="28"/>
        </w:rPr>
      </w:pPr>
      <w:r w:rsidRPr="002F141F">
        <w:rPr>
          <w:rStyle w:val="af0"/>
          <w:rFonts w:eastAsiaTheme="majorEastAsia"/>
          <w:sz w:val="28"/>
          <w:szCs w:val="28"/>
          <w:bdr w:val="none" w:sz="0" w:space="0" w:color="auto" w:frame="1"/>
        </w:rPr>
        <w:t>Про організацію громадських робіт</w:t>
      </w:r>
    </w:p>
    <w:p w:rsidR="002F141F" w:rsidRPr="002F141F" w:rsidRDefault="002F141F" w:rsidP="002F141F">
      <w:pPr>
        <w:pStyle w:val="a6"/>
        <w:spacing w:before="0" w:beforeAutospacing="0" w:after="0" w:afterAutospacing="0"/>
        <w:textAlignment w:val="baseline"/>
        <w:rPr>
          <w:rStyle w:val="af0"/>
          <w:rFonts w:eastAsiaTheme="majorEastAsia"/>
          <w:sz w:val="28"/>
          <w:szCs w:val="28"/>
          <w:bdr w:val="none" w:sz="0" w:space="0" w:color="auto" w:frame="1"/>
        </w:rPr>
      </w:pPr>
      <w:r w:rsidRPr="002F141F">
        <w:rPr>
          <w:b/>
          <w:sz w:val="28"/>
          <w:szCs w:val="28"/>
        </w:rPr>
        <w:t xml:space="preserve">на </w:t>
      </w:r>
      <w:r>
        <w:rPr>
          <w:b/>
          <w:sz w:val="28"/>
          <w:szCs w:val="28"/>
        </w:rPr>
        <w:t>території Литовезької</w:t>
      </w:r>
      <w:r w:rsidRPr="002F141F">
        <w:rPr>
          <w:rStyle w:val="af0"/>
          <w:rFonts w:eastAsiaTheme="majorEastAsia"/>
          <w:sz w:val="28"/>
          <w:szCs w:val="28"/>
          <w:bdr w:val="none" w:sz="0" w:space="0" w:color="auto" w:frame="1"/>
        </w:rPr>
        <w:t xml:space="preserve"> сільської</w:t>
      </w:r>
      <w:r>
        <w:rPr>
          <w:rStyle w:val="af0"/>
          <w:rFonts w:eastAsiaTheme="majorEastAsia"/>
          <w:sz w:val="28"/>
          <w:szCs w:val="28"/>
          <w:bdr w:val="none" w:sz="0" w:space="0" w:color="auto" w:frame="1"/>
        </w:rPr>
        <w:t xml:space="preserve"> </w:t>
      </w:r>
      <w:r w:rsidRPr="002F141F">
        <w:rPr>
          <w:rStyle w:val="af0"/>
          <w:rFonts w:eastAsiaTheme="majorEastAsia"/>
          <w:sz w:val="28"/>
          <w:szCs w:val="28"/>
          <w:bdr w:val="none" w:sz="0" w:space="0" w:color="auto" w:frame="1"/>
        </w:rPr>
        <w:t xml:space="preserve">ради </w:t>
      </w:r>
    </w:p>
    <w:p w:rsidR="002F141F" w:rsidRPr="000E3673" w:rsidRDefault="002F141F" w:rsidP="002F141F">
      <w:pPr>
        <w:pStyle w:val="a6"/>
        <w:spacing w:before="0" w:beforeAutospacing="0" w:after="0" w:afterAutospacing="0"/>
        <w:textAlignment w:val="baseline"/>
        <w:rPr>
          <w:bCs/>
          <w:sz w:val="28"/>
          <w:szCs w:val="28"/>
          <w:bdr w:val="none" w:sz="0" w:space="0" w:color="auto" w:frame="1"/>
        </w:rPr>
      </w:pPr>
    </w:p>
    <w:p w:rsidR="002F141F" w:rsidRPr="002F141F" w:rsidRDefault="002F141F" w:rsidP="002F141F">
      <w:pPr>
        <w:pStyle w:val="a6"/>
        <w:spacing w:before="0" w:beforeAutospacing="0" w:after="0" w:afterAutospacing="0"/>
        <w:ind w:firstLine="709"/>
        <w:jc w:val="both"/>
        <w:textAlignment w:val="baseline"/>
        <w:rPr>
          <w:sz w:val="28"/>
          <w:szCs w:val="28"/>
        </w:rPr>
      </w:pPr>
      <w:r w:rsidRPr="000E3673">
        <w:rPr>
          <w:sz w:val="28"/>
          <w:szCs w:val="28"/>
        </w:rPr>
        <w:t xml:space="preserve">З метою додаткового стимулювання мотивації до праці, матеріальної підтримки зареєстрованих безробітних та осіб які перебувають на обліку в </w:t>
      </w:r>
      <w:r w:rsidRPr="00D00326">
        <w:rPr>
          <w:bCs/>
          <w:sz w:val="28"/>
          <w:szCs w:val="28"/>
        </w:rPr>
        <w:t xml:space="preserve">Іваничівсько-Локачинського </w:t>
      </w:r>
      <w:r>
        <w:rPr>
          <w:bCs/>
          <w:sz w:val="28"/>
          <w:szCs w:val="28"/>
        </w:rPr>
        <w:t>відділу Володимир</w:t>
      </w:r>
      <w:r w:rsidRPr="00D00326">
        <w:rPr>
          <w:bCs/>
          <w:sz w:val="28"/>
          <w:szCs w:val="28"/>
        </w:rPr>
        <w:t>ської філії В</w:t>
      </w:r>
      <w:r>
        <w:rPr>
          <w:bCs/>
          <w:sz w:val="28"/>
          <w:szCs w:val="28"/>
        </w:rPr>
        <w:t xml:space="preserve">олинського </w:t>
      </w:r>
      <w:r w:rsidRPr="006E5DF2">
        <w:rPr>
          <w:sz w:val="28"/>
          <w:szCs w:val="28"/>
        </w:rPr>
        <w:t>обласного центру зайнятості</w:t>
      </w:r>
      <w:r w:rsidRPr="000E3673">
        <w:rPr>
          <w:sz w:val="28"/>
          <w:szCs w:val="28"/>
        </w:rPr>
        <w:t xml:space="preserve"> як такі, що шукають роботу, а також працівників, які втратили частину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 відповідно до </w:t>
      </w:r>
      <w:r w:rsidRPr="000E3673">
        <w:rPr>
          <w:color w:val="000000"/>
          <w:sz w:val="28"/>
          <w:szCs w:val="28"/>
          <w:bdr w:val="none" w:sz="0" w:space="0" w:color="auto" w:frame="1"/>
        </w:rPr>
        <w:t>ст.</w:t>
      </w:r>
      <w:r>
        <w:rPr>
          <w:color w:val="000000"/>
          <w:sz w:val="28"/>
          <w:szCs w:val="28"/>
          <w:bdr w:val="none" w:sz="0" w:space="0" w:color="auto" w:frame="1"/>
        </w:rPr>
        <w:t xml:space="preserve"> 34 Закону України «</w:t>
      </w:r>
      <w:r w:rsidRPr="000E3673">
        <w:rPr>
          <w:color w:val="000000"/>
          <w:sz w:val="28"/>
          <w:szCs w:val="28"/>
          <w:bdr w:val="none" w:sz="0" w:space="0" w:color="auto" w:frame="1"/>
        </w:rPr>
        <w:t>Про м</w:t>
      </w:r>
      <w:r>
        <w:rPr>
          <w:color w:val="000000"/>
          <w:sz w:val="28"/>
          <w:szCs w:val="28"/>
          <w:bdr w:val="none" w:sz="0" w:space="0" w:color="auto" w:frame="1"/>
        </w:rPr>
        <w:t>ісцеве самоврядування в Україні»</w:t>
      </w:r>
      <w:r w:rsidRPr="000E3673">
        <w:rPr>
          <w:color w:val="000000"/>
          <w:sz w:val="28"/>
          <w:szCs w:val="28"/>
          <w:bdr w:val="none" w:sz="0" w:space="0" w:color="auto" w:frame="1"/>
        </w:rPr>
        <w:t xml:space="preserve"> від 21.05.</w:t>
      </w:r>
      <w:r>
        <w:rPr>
          <w:color w:val="000000"/>
          <w:sz w:val="28"/>
          <w:szCs w:val="28"/>
          <w:bdr w:val="none" w:sz="0" w:space="0" w:color="auto" w:frame="1"/>
        </w:rPr>
        <w:t>19</w:t>
      </w:r>
      <w:r w:rsidRPr="000E3673">
        <w:rPr>
          <w:color w:val="000000"/>
          <w:sz w:val="28"/>
          <w:szCs w:val="28"/>
          <w:bdr w:val="none" w:sz="0" w:space="0" w:color="auto" w:frame="1"/>
        </w:rPr>
        <w:t>97р. №28</w:t>
      </w:r>
      <w:r>
        <w:rPr>
          <w:color w:val="000000"/>
          <w:sz w:val="28"/>
          <w:szCs w:val="28"/>
          <w:bdr w:val="none" w:sz="0" w:space="0" w:color="auto" w:frame="1"/>
        </w:rPr>
        <w:t>0/97-ВР, ст. 31 Закону України «Про зайнятість населення»</w:t>
      </w:r>
      <w:r w:rsidRPr="000E3673">
        <w:rPr>
          <w:color w:val="000000"/>
          <w:sz w:val="28"/>
          <w:szCs w:val="28"/>
          <w:bdr w:val="none" w:sz="0" w:space="0" w:color="auto" w:frame="1"/>
        </w:rPr>
        <w:t xml:space="preserve"> від 05.07.2012</w:t>
      </w:r>
      <w:r>
        <w:rPr>
          <w:color w:val="000000"/>
          <w:sz w:val="28"/>
          <w:szCs w:val="28"/>
          <w:bdr w:val="none" w:sz="0" w:space="0" w:color="auto" w:frame="1"/>
        </w:rPr>
        <w:t>р.</w:t>
      </w:r>
      <w:r w:rsidRPr="000E3673">
        <w:rPr>
          <w:color w:val="000000"/>
          <w:sz w:val="28"/>
          <w:szCs w:val="28"/>
          <w:bdr w:val="none" w:sz="0" w:space="0" w:color="auto" w:frame="1"/>
        </w:rPr>
        <w:t xml:space="preserve"> № 5067-</w:t>
      </w:r>
      <w:r w:rsidRPr="00794581">
        <w:rPr>
          <w:color w:val="000000"/>
          <w:sz w:val="28"/>
          <w:szCs w:val="28"/>
          <w:bdr w:val="none" w:sz="0" w:space="0" w:color="auto" w:frame="1"/>
          <w:lang w:val="en-US"/>
        </w:rPr>
        <w:t>VI</w:t>
      </w:r>
      <w:r w:rsidRPr="000E3673">
        <w:rPr>
          <w:color w:val="000000"/>
          <w:sz w:val="28"/>
          <w:szCs w:val="28"/>
          <w:bdr w:val="none" w:sz="0" w:space="0" w:color="auto" w:frame="1"/>
        </w:rPr>
        <w:t>,</w:t>
      </w:r>
      <w:r>
        <w:rPr>
          <w:rStyle w:val="apple-converted-space"/>
          <w:rFonts w:eastAsiaTheme="majorEastAsia"/>
          <w:color w:val="000000"/>
          <w:sz w:val="28"/>
          <w:szCs w:val="28"/>
          <w:bdr w:val="none" w:sz="0" w:space="0" w:color="auto" w:frame="1"/>
        </w:rPr>
        <w:t xml:space="preserve"> </w:t>
      </w:r>
      <w:r w:rsidRPr="000E3673">
        <w:rPr>
          <w:color w:val="000000"/>
          <w:sz w:val="28"/>
          <w:szCs w:val="28"/>
          <w:bdr w:val="none" w:sz="0" w:space="0" w:color="auto" w:frame="1"/>
          <w:shd w:val="clear" w:color="auto" w:fill="FFFFFF"/>
        </w:rPr>
        <w:t>Порядку</w:t>
      </w:r>
      <w:r>
        <w:rPr>
          <w:color w:val="000000"/>
          <w:sz w:val="28"/>
          <w:szCs w:val="28"/>
          <w:bdr w:val="none" w:sz="0" w:space="0" w:color="auto" w:frame="1"/>
          <w:shd w:val="clear" w:color="auto" w:fill="FFFFFF"/>
        </w:rPr>
        <w:t xml:space="preserve"> </w:t>
      </w:r>
      <w:r w:rsidRPr="000E3673">
        <w:rPr>
          <w:color w:val="000000"/>
          <w:sz w:val="28"/>
          <w:szCs w:val="28"/>
          <w:bdr w:val="none" w:sz="0" w:space="0" w:color="auto" w:frame="1"/>
        </w:rPr>
        <w:t>організації громадських та інших робіт тимчасового характеру</w:t>
      </w:r>
      <w:r w:rsidRPr="000E3673">
        <w:rPr>
          <w:color w:val="000000"/>
          <w:sz w:val="28"/>
          <w:szCs w:val="28"/>
          <w:bdr w:val="none" w:sz="0" w:space="0" w:color="auto" w:frame="1"/>
          <w:shd w:val="clear" w:color="auto" w:fill="FFFFFF"/>
        </w:rPr>
        <w:t>, затвердженим постановою Кабінету Міністрів України від 20.03.2013 року №175</w:t>
      </w:r>
      <w:r w:rsidRPr="000E3673">
        <w:rPr>
          <w:color w:val="000000"/>
          <w:sz w:val="28"/>
          <w:szCs w:val="28"/>
          <w:bdr w:val="none" w:sz="0" w:space="0" w:color="auto" w:frame="1"/>
        </w:rPr>
        <w:t>,</w:t>
      </w:r>
      <w:r>
        <w:rPr>
          <w:color w:val="000000"/>
          <w:sz w:val="28"/>
          <w:szCs w:val="28"/>
          <w:bdr w:val="none" w:sz="0" w:space="0" w:color="auto" w:frame="1"/>
        </w:rPr>
        <w:t xml:space="preserve"> </w:t>
      </w:r>
      <w:r w:rsidRPr="000E3673">
        <w:rPr>
          <w:sz w:val="28"/>
          <w:szCs w:val="28"/>
        </w:rPr>
        <w:t>виконавчий ком</w:t>
      </w:r>
      <w:r>
        <w:rPr>
          <w:sz w:val="28"/>
          <w:szCs w:val="28"/>
        </w:rPr>
        <w:t>ітет Литовезької сільської ради</w:t>
      </w:r>
    </w:p>
    <w:p w:rsidR="002F141F" w:rsidRPr="002F141F" w:rsidRDefault="002F141F" w:rsidP="002F141F">
      <w:pPr>
        <w:pStyle w:val="a6"/>
        <w:spacing w:before="0" w:beforeAutospacing="0" w:after="0" w:afterAutospacing="0"/>
        <w:ind w:firstLine="709"/>
        <w:jc w:val="both"/>
        <w:rPr>
          <w:b/>
          <w:color w:val="000000"/>
          <w:sz w:val="28"/>
          <w:szCs w:val="28"/>
          <w:shd w:val="clear" w:color="auto" w:fill="FFFFFF"/>
        </w:rPr>
      </w:pPr>
      <w:r w:rsidRPr="000E3673">
        <w:rPr>
          <w:b/>
          <w:color w:val="000000"/>
          <w:sz w:val="28"/>
          <w:szCs w:val="28"/>
          <w:shd w:val="clear" w:color="auto" w:fill="FFFFFF"/>
        </w:rPr>
        <w:t>ВИРІШИВ:</w:t>
      </w:r>
    </w:p>
    <w:p w:rsidR="002F141F" w:rsidRPr="00A962C9" w:rsidRDefault="002F141F" w:rsidP="002F141F">
      <w:pPr>
        <w:pStyle w:val="a6"/>
        <w:spacing w:before="0" w:beforeAutospacing="0" w:after="0" w:afterAutospacing="0"/>
        <w:ind w:firstLine="709"/>
        <w:jc w:val="both"/>
        <w:textAlignment w:val="baseline"/>
        <w:rPr>
          <w:sz w:val="28"/>
          <w:szCs w:val="28"/>
        </w:rPr>
      </w:pPr>
      <w:r>
        <w:rPr>
          <w:sz w:val="28"/>
          <w:szCs w:val="28"/>
        </w:rPr>
        <w:t xml:space="preserve">1. </w:t>
      </w:r>
      <w:r w:rsidRPr="000E3673">
        <w:rPr>
          <w:sz w:val="28"/>
          <w:szCs w:val="28"/>
        </w:rPr>
        <w:t>Організувати у 202</w:t>
      </w:r>
      <w:r>
        <w:rPr>
          <w:sz w:val="28"/>
          <w:szCs w:val="28"/>
        </w:rPr>
        <w:t>6</w:t>
      </w:r>
      <w:r w:rsidRPr="000E3673">
        <w:rPr>
          <w:sz w:val="28"/>
          <w:szCs w:val="28"/>
        </w:rPr>
        <w:t xml:space="preserve"> році, за участю </w:t>
      </w:r>
      <w:r w:rsidRPr="00D00326">
        <w:rPr>
          <w:bCs/>
          <w:sz w:val="28"/>
          <w:szCs w:val="28"/>
        </w:rPr>
        <w:t xml:space="preserve">Іваничівсько-Локачинського </w:t>
      </w:r>
      <w:r>
        <w:rPr>
          <w:bCs/>
          <w:sz w:val="28"/>
          <w:szCs w:val="28"/>
        </w:rPr>
        <w:t>відділу Володимир</w:t>
      </w:r>
      <w:r w:rsidRPr="00D00326">
        <w:rPr>
          <w:bCs/>
          <w:sz w:val="28"/>
          <w:szCs w:val="28"/>
        </w:rPr>
        <w:t>ської філії В</w:t>
      </w:r>
      <w:r>
        <w:rPr>
          <w:bCs/>
          <w:sz w:val="28"/>
          <w:szCs w:val="28"/>
        </w:rPr>
        <w:t xml:space="preserve">олинського </w:t>
      </w:r>
      <w:r w:rsidRPr="006E5DF2">
        <w:rPr>
          <w:sz w:val="28"/>
          <w:szCs w:val="28"/>
        </w:rPr>
        <w:t>обласного центру зайнятості</w:t>
      </w:r>
      <w:r w:rsidRPr="00A962C9">
        <w:rPr>
          <w:sz w:val="28"/>
          <w:szCs w:val="28"/>
        </w:rPr>
        <w:t>, на те</w:t>
      </w:r>
      <w:r>
        <w:rPr>
          <w:sz w:val="28"/>
          <w:szCs w:val="28"/>
        </w:rPr>
        <w:t>риторії Литовезької</w:t>
      </w:r>
      <w:r w:rsidRPr="00A962C9">
        <w:rPr>
          <w:sz w:val="28"/>
          <w:szCs w:val="28"/>
        </w:rPr>
        <w:t xml:space="preserve"> сільської ради</w:t>
      </w:r>
      <w:r>
        <w:rPr>
          <w:sz w:val="28"/>
          <w:szCs w:val="28"/>
        </w:rPr>
        <w:t>,</w:t>
      </w:r>
      <w:r w:rsidRPr="00A962C9">
        <w:rPr>
          <w:sz w:val="28"/>
          <w:szCs w:val="28"/>
        </w:rPr>
        <w:t xml:space="preserve"> громадські роботи, які повинні мати суспільно корисну спрямованість, відповідати потребам територіальної г</w:t>
      </w:r>
      <w:r>
        <w:rPr>
          <w:sz w:val="28"/>
          <w:szCs w:val="28"/>
        </w:rPr>
        <w:t>ромади і сприяти її соціальному</w:t>
      </w:r>
      <w:r w:rsidRPr="00A962C9">
        <w:rPr>
          <w:sz w:val="28"/>
          <w:szCs w:val="28"/>
        </w:rPr>
        <w:t xml:space="preserve"> розвитку.</w:t>
      </w:r>
    </w:p>
    <w:p w:rsidR="002F141F" w:rsidRPr="00A962C9" w:rsidRDefault="002F141F" w:rsidP="002F141F">
      <w:pPr>
        <w:pStyle w:val="a6"/>
        <w:spacing w:before="0" w:beforeAutospacing="0" w:after="0" w:afterAutospacing="0"/>
        <w:ind w:firstLine="709"/>
        <w:jc w:val="both"/>
        <w:textAlignment w:val="baseline"/>
        <w:rPr>
          <w:sz w:val="28"/>
          <w:szCs w:val="28"/>
        </w:rPr>
      </w:pPr>
      <w:r>
        <w:rPr>
          <w:sz w:val="28"/>
          <w:szCs w:val="28"/>
        </w:rPr>
        <w:t xml:space="preserve">2. </w:t>
      </w:r>
      <w:r w:rsidRPr="00A962C9">
        <w:rPr>
          <w:sz w:val="28"/>
          <w:szCs w:val="28"/>
        </w:rPr>
        <w:t>Затвердити перелік видів громадських робіт у 202</w:t>
      </w:r>
      <w:r>
        <w:rPr>
          <w:sz w:val="28"/>
          <w:szCs w:val="28"/>
        </w:rPr>
        <w:t>6 році (д</w:t>
      </w:r>
      <w:r w:rsidRPr="00A962C9">
        <w:rPr>
          <w:sz w:val="28"/>
          <w:szCs w:val="28"/>
        </w:rPr>
        <w:t>одаток №1) за такими критеріями:</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F141F">
        <w:rPr>
          <w:rFonts w:ascii="Times New Roman" w:hAnsi="Times New Roman" w:cs="Times New Roman"/>
          <w:sz w:val="28"/>
          <w:szCs w:val="28"/>
        </w:rPr>
        <w:t>мають тимчасовий характер і для їх організації не можуть бути використані постійні робочі місця та вакансії;</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F141F">
        <w:rPr>
          <w:rFonts w:ascii="Times New Roman" w:hAnsi="Times New Roman" w:cs="Times New Roman"/>
          <w:sz w:val="28"/>
          <w:szCs w:val="28"/>
        </w:rPr>
        <w:t>можуть виконуватися на умовах неповного робочого дня;</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F141F">
        <w:rPr>
          <w:rFonts w:ascii="Times New Roman" w:hAnsi="Times New Roman" w:cs="Times New Roman"/>
          <w:sz w:val="28"/>
          <w:szCs w:val="28"/>
        </w:rPr>
        <w:t>мають економічну, соціальну та екологічну користь для громади;</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F141F">
        <w:rPr>
          <w:rFonts w:ascii="Times New Roman" w:hAnsi="Times New Roman" w:cs="Times New Roman"/>
          <w:sz w:val="28"/>
          <w:szCs w:val="28"/>
        </w:rPr>
        <w:t>надають можливість тимчасового працевлаштування безробітних на роботи, що не потребують додаткової спеціальної, освітньої та кваліфікаційної підготовки.</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F141F">
        <w:rPr>
          <w:rFonts w:ascii="Times New Roman" w:hAnsi="Times New Roman" w:cs="Times New Roman"/>
          <w:sz w:val="28"/>
          <w:szCs w:val="28"/>
        </w:rPr>
        <w:t>Визначити, що громадські роботи повинні проводитись виключно на спеціально створених для цього тимчасових робочих місцях.</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F141F">
        <w:rPr>
          <w:rFonts w:ascii="Times New Roman" w:hAnsi="Times New Roman" w:cs="Times New Roman"/>
          <w:sz w:val="28"/>
          <w:szCs w:val="28"/>
        </w:rPr>
        <w:t>Затвердити перелік підприємств, установ та організацій, за участю яких планується організація громадських робіт. (Додаток №2).</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2F141F">
        <w:rPr>
          <w:rFonts w:ascii="Times New Roman" w:hAnsi="Times New Roman" w:cs="Times New Roman"/>
          <w:sz w:val="28"/>
          <w:szCs w:val="28"/>
        </w:rPr>
        <w:t>Рекомендувати Іваничівсько-Локачинського відділу Володимирської філії Волинського обласного центру зайнятості укласти договори на проведення громадських робіт з підприємствами, установами і організаціями, які потребують залучення додаткової робочої сили на виконання таких робіт, та здійснити направлення незайнятих громадян, за їх згодою.</w:t>
      </w:r>
    </w:p>
    <w:p w:rsidR="002F141F" w:rsidRPr="002F141F" w:rsidRDefault="002F141F" w:rsidP="002F14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F141F">
        <w:rPr>
          <w:rFonts w:ascii="Times New Roman" w:hAnsi="Times New Roman" w:cs="Times New Roman"/>
          <w:sz w:val="28"/>
          <w:szCs w:val="28"/>
        </w:rPr>
        <w:t>Повідомити Іваничівсько-Локачинського відділу Володимирської філії Волинського обласного центру зайнятості про прийняте рішення і обсяг коштів, необхідних для фінансування організації громадських робіт.</w:t>
      </w:r>
    </w:p>
    <w:p w:rsidR="009D293E" w:rsidRDefault="002F141F" w:rsidP="002F1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7</w:t>
      </w:r>
      <w:r w:rsidR="009D293E" w:rsidRPr="00DF330D">
        <w:rPr>
          <w:rFonts w:ascii="Times New Roman" w:eastAsia="Times New Roman" w:hAnsi="Times New Roman" w:cs="Times New Roman"/>
          <w:sz w:val="28"/>
          <w:szCs w:val="28"/>
          <w:lang w:eastAsia="ru-RU"/>
        </w:rPr>
        <w:t>. Контроль за виконанням даного рішення лишаю за собою.</w:t>
      </w:r>
    </w:p>
    <w:p w:rsidR="009D293E" w:rsidRDefault="009D293E" w:rsidP="009D293E">
      <w:pPr>
        <w:spacing w:after="0" w:line="240" w:lineRule="auto"/>
        <w:ind w:firstLine="709"/>
        <w:jc w:val="both"/>
        <w:rPr>
          <w:rFonts w:ascii="Times New Roman" w:eastAsia="Times New Roman" w:hAnsi="Times New Roman" w:cs="Times New Roman"/>
          <w:sz w:val="27"/>
          <w:szCs w:val="27"/>
          <w:lang w:eastAsia="ru-RU"/>
        </w:rPr>
      </w:pPr>
    </w:p>
    <w:p w:rsidR="00AB3ABF" w:rsidRDefault="00AB3ABF" w:rsidP="009D293E">
      <w:pPr>
        <w:spacing w:after="0" w:line="240" w:lineRule="auto"/>
        <w:ind w:firstLine="709"/>
        <w:jc w:val="both"/>
        <w:rPr>
          <w:rFonts w:ascii="Times New Roman" w:eastAsia="Times New Roman" w:hAnsi="Times New Roman" w:cs="Times New Roman"/>
          <w:sz w:val="27"/>
          <w:szCs w:val="27"/>
          <w:lang w:eastAsia="ru-RU"/>
        </w:rPr>
      </w:pPr>
    </w:p>
    <w:p w:rsidR="00C53A05" w:rsidRDefault="00C53A05" w:rsidP="009D293E">
      <w:pPr>
        <w:spacing w:after="0" w:line="240" w:lineRule="auto"/>
        <w:ind w:firstLine="709"/>
        <w:jc w:val="both"/>
        <w:rPr>
          <w:rFonts w:ascii="Times New Roman" w:eastAsia="Times New Roman" w:hAnsi="Times New Roman" w:cs="Times New Roman"/>
          <w:sz w:val="27"/>
          <w:szCs w:val="27"/>
          <w:lang w:eastAsia="ru-RU"/>
        </w:rPr>
      </w:pPr>
    </w:p>
    <w:p w:rsidR="002F141F" w:rsidRPr="00DF330D" w:rsidRDefault="002F141F" w:rsidP="009D293E">
      <w:pPr>
        <w:spacing w:after="0" w:line="240" w:lineRule="auto"/>
        <w:ind w:firstLine="709"/>
        <w:jc w:val="both"/>
        <w:rPr>
          <w:rFonts w:ascii="Times New Roman" w:eastAsia="Times New Roman" w:hAnsi="Times New Roman" w:cs="Times New Roman"/>
          <w:sz w:val="27"/>
          <w:szCs w:val="27"/>
          <w:lang w:eastAsia="ru-RU"/>
        </w:rPr>
      </w:pPr>
    </w:p>
    <w:p w:rsidR="009D293E" w:rsidRDefault="009D293E" w:rsidP="009D293E">
      <w:pPr>
        <w:spacing w:after="0" w:line="256" w:lineRule="auto"/>
        <w:rPr>
          <w:rFonts w:ascii="Times New Roman" w:hAnsi="Times New Roman" w:cs="Times New Roman"/>
          <w:b/>
          <w:sz w:val="26"/>
          <w:szCs w:val="26"/>
        </w:rPr>
      </w:pPr>
      <w:r w:rsidRPr="00E644D7">
        <w:rPr>
          <w:rFonts w:ascii="Times New Roman" w:hAnsi="Times New Roman" w:cs="Times New Roman"/>
          <w:sz w:val="26"/>
          <w:szCs w:val="26"/>
        </w:rPr>
        <w:t xml:space="preserve">Сільський голова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sidRPr="00E644D7">
        <w:rPr>
          <w:rFonts w:ascii="Times New Roman" w:hAnsi="Times New Roman" w:cs="Times New Roman"/>
          <w:b/>
          <w:sz w:val="26"/>
          <w:szCs w:val="26"/>
        </w:rPr>
        <w:t>Олена КАСЯНЧУК</w:t>
      </w:r>
    </w:p>
    <w:p w:rsidR="009D293E" w:rsidRDefault="009D293E"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2F141F" w:rsidRPr="004E4F43" w:rsidRDefault="002F141F" w:rsidP="002F141F">
      <w:pPr>
        <w:tabs>
          <w:tab w:val="left" w:pos="153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1</w:t>
      </w:r>
    </w:p>
    <w:p w:rsidR="002F141F" w:rsidRPr="004E4F43" w:rsidRDefault="002F141F" w:rsidP="002F141F">
      <w:pPr>
        <w:pStyle w:val="aa"/>
        <w:jc w:val="right"/>
        <w:rPr>
          <w:rFonts w:ascii="Times New Roman" w:hAnsi="Times New Roman" w:cs="Times New Roman"/>
          <w:sz w:val="28"/>
          <w:szCs w:val="28"/>
        </w:rPr>
      </w:pPr>
      <w:r w:rsidRPr="004E4F43">
        <w:rPr>
          <w:rFonts w:ascii="Times New Roman" w:hAnsi="Times New Roman" w:cs="Times New Roman"/>
          <w:sz w:val="28"/>
          <w:szCs w:val="28"/>
        </w:rPr>
        <w:t>до рішення виконавчого комітету</w:t>
      </w:r>
    </w:p>
    <w:p w:rsidR="002F141F" w:rsidRPr="004E4F43" w:rsidRDefault="002F141F" w:rsidP="002F141F">
      <w:pPr>
        <w:pStyle w:val="aa"/>
        <w:jc w:val="right"/>
        <w:rPr>
          <w:rFonts w:ascii="Times New Roman" w:hAnsi="Times New Roman" w:cs="Times New Roman"/>
          <w:sz w:val="28"/>
          <w:szCs w:val="28"/>
        </w:rPr>
      </w:pPr>
      <w:r w:rsidRPr="004E4F43">
        <w:rPr>
          <w:rFonts w:ascii="Times New Roman" w:hAnsi="Times New Roman" w:cs="Times New Roman"/>
          <w:sz w:val="28"/>
          <w:szCs w:val="28"/>
        </w:rPr>
        <w:t>Литовезької сільської ради</w:t>
      </w:r>
    </w:p>
    <w:p w:rsidR="002F141F" w:rsidRPr="004E4F43" w:rsidRDefault="00932371" w:rsidP="002F141F">
      <w:pPr>
        <w:pStyle w:val="aa"/>
        <w:jc w:val="right"/>
        <w:rPr>
          <w:rFonts w:ascii="Times New Roman" w:hAnsi="Times New Roman" w:cs="Times New Roman"/>
          <w:sz w:val="28"/>
          <w:szCs w:val="28"/>
        </w:rPr>
      </w:pPr>
      <w:r>
        <w:rPr>
          <w:rFonts w:ascii="Times New Roman" w:hAnsi="Times New Roman" w:cs="Times New Roman"/>
          <w:sz w:val="28"/>
          <w:szCs w:val="28"/>
        </w:rPr>
        <w:t>№ 5</w:t>
      </w:r>
      <w:r w:rsidR="00463919">
        <w:rPr>
          <w:rFonts w:ascii="Times New Roman" w:hAnsi="Times New Roman" w:cs="Times New Roman"/>
          <w:sz w:val="28"/>
          <w:szCs w:val="28"/>
        </w:rPr>
        <w:t xml:space="preserve"> від 23</w:t>
      </w:r>
      <w:r w:rsidR="002F141F">
        <w:rPr>
          <w:rFonts w:ascii="Times New Roman" w:hAnsi="Times New Roman" w:cs="Times New Roman"/>
          <w:sz w:val="28"/>
          <w:szCs w:val="28"/>
        </w:rPr>
        <w:t xml:space="preserve"> січня 2026 року</w:t>
      </w:r>
      <w:r w:rsidR="002F141F" w:rsidRPr="004E4F43">
        <w:rPr>
          <w:rFonts w:ascii="Times New Roman" w:hAnsi="Times New Roman" w:cs="Times New Roman"/>
          <w:sz w:val="28"/>
          <w:szCs w:val="28"/>
        </w:rPr>
        <w:t xml:space="preserve"> </w:t>
      </w: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466706" w:rsidRPr="006B3C08" w:rsidRDefault="00466706" w:rsidP="00466706">
      <w:pPr>
        <w:spacing w:after="0" w:line="240" w:lineRule="auto"/>
        <w:jc w:val="center"/>
        <w:rPr>
          <w:rFonts w:ascii="Times New Roman" w:hAnsi="Times New Roman"/>
          <w:b/>
          <w:sz w:val="28"/>
          <w:szCs w:val="28"/>
        </w:rPr>
      </w:pPr>
      <w:r w:rsidRPr="006B3C08">
        <w:rPr>
          <w:rFonts w:ascii="Times New Roman" w:hAnsi="Times New Roman"/>
          <w:b/>
          <w:sz w:val="28"/>
          <w:szCs w:val="28"/>
        </w:rPr>
        <w:t>ПЕРЕЛІК</w:t>
      </w:r>
    </w:p>
    <w:p w:rsidR="00466706" w:rsidRPr="006B3C08" w:rsidRDefault="00466706" w:rsidP="00466706">
      <w:pPr>
        <w:spacing w:after="0" w:line="240" w:lineRule="auto"/>
        <w:jc w:val="center"/>
        <w:rPr>
          <w:rFonts w:ascii="Times New Roman" w:hAnsi="Times New Roman"/>
          <w:b/>
          <w:sz w:val="28"/>
          <w:szCs w:val="28"/>
        </w:rPr>
      </w:pPr>
      <w:r w:rsidRPr="006B3C08">
        <w:rPr>
          <w:rFonts w:ascii="Times New Roman" w:hAnsi="Times New Roman"/>
          <w:b/>
          <w:sz w:val="28"/>
          <w:szCs w:val="28"/>
        </w:rPr>
        <w:t xml:space="preserve">видів громадських робіт, що відповідають потребам територіальної громади та організовуються виконавчим комітетом </w:t>
      </w:r>
      <w:r>
        <w:rPr>
          <w:rFonts w:ascii="Times New Roman" w:hAnsi="Times New Roman"/>
          <w:b/>
          <w:sz w:val="28"/>
          <w:szCs w:val="28"/>
        </w:rPr>
        <w:t>Литовезької</w:t>
      </w:r>
      <w:r w:rsidRPr="006B3C08">
        <w:rPr>
          <w:rFonts w:ascii="Times New Roman" w:hAnsi="Times New Roman"/>
          <w:b/>
          <w:sz w:val="28"/>
          <w:szCs w:val="28"/>
        </w:rPr>
        <w:t xml:space="preserve"> територіальної громади за участю </w:t>
      </w:r>
      <w:r w:rsidRPr="004270B1">
        <w:rPr>
          <w:rFonts w:ascii="Times New Roman" w:hAnsi="Times New Roman"/>
          <w:b/>
          <w:sz w:val="28"/>
          <w:szCs w:val="28"/>
        </w:rPr>
        <w:t>Іваничівсько-Локачинського відділу Володимирської філії Волинського обласного центру зайнятості</w:t>
      </w:r>
      <w:r w:rsidRPr="00D00326">
        <w:rPr>
          <w:rFonts w:ascii="Times New Roman" w:hAnsi="Times New Roman"/>
          <w:b/>
          <w:sz w:val="28"/>
          <w:szCs w:val="28"/>
        </w:rPr>
        <w:t xml:space="preserve"> </w:t>
      </w:r>
      <w:r w:rsidRPr="006B3C08">
        <w:rPr>
          <w:rFonts w:ascii="Times New Roman" w:hAnsi="Times New Roman"/>
          <w:b/>
          <w:sz w:val="28"/>
          <w:szCs w:val="28"/>
        </w:rPr>
        <w:t xml:space="preserve">на </w:t>
      </w:r>
      <w:r>
        <w:rPr>
          <w:rFonts w:ascii="Times New Roman" w:hAnsi="Times New Roman"/>
          <w:b/>
          <w:sz w:val="28"/>
          <w:szCs w:val="28"/>
        </w:rPr>
        <w:t>договірних засадах у 2026</w:t>
      </w:r>
      <w:r w:rsidRPr="006B3C08">
        <w:rPr>
          <w:rFonts w:ascii="Times New Roman" w:hAnsi="Times New Roman"/>
          <w:b/>
          <w:sz w:val="28"/>
          <w:szCs w:val="28"/>
        </w:rPr>
        <w:t xml:space="preserve"> році</w:t>
      </w:r>
    </w:p>
    <w:p w:rsidR="00466706" w:rsidRPr="006B3C08" w:rsidRDefault="00466706" w:rsidP="00466706">
      <w:pPr>
        <w:spacing w:after="0" w:line="240" w:lineRule="auto"/>
        <w:jc w:val="center"/>
        <w:rPr>
          <w:rFonts w:ascii="Times New Roman" w:hAnsi="Times New Roman"/>
          <w:b/>
          <w:sz w:val="28"/>
          <w:szCs w:val="28"/>
        </w:rPr>
      </w:pP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 Впорядкування меморіальних поховань, пам’ятників, братських могил та інших місць поховання.</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2. Благоустрій та озеленення території населених пунктів, об’єктів соціальної сфери, кладовищ, зон відпочинку і туризму.</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3. Підсобні роботи з відновлення та догляду заповідників, пам’яток архітектури, історії та культури.</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4. Роботи з відновлення бібліотечного фонду в бібліотеках, роботи в архівах з документацією, створення електронних реєстрів.</w:t>
      </w:r>
    </w:p>
    <w:p w:rsidR="00466706"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5. Виконання кваліфікованих та некваліфікованих робіт при проведенні ремонту або реконструкції об’єктів соціальної сфери (дитячих дошкільних закладів, спортивних майданчиків, закладів культури та охорони здоров’я).</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6. Впорядкування території населених пунктів з метою ліквідації наслідків</w:t>
      </w:r>
      <w:r>
        <w:rPr>
          <w:rFonts w:ascii="Times New Roman" w:hAnsi="Times New Roman"/>
          <w:sz w:val="28"/>
          <w:szCs w:val="28"/>
        </w:rPr>
        <w:t xml:space="preserve"> </w:t>
      </w:r>
      <w:r w:rsidRPr="006B3C08">
        <w:rPr>
          <w:rFonts w:ascii="Times New Roman" w:hAnsi="Times New Roman"/>
          <w:sz w:val="28"/>
          <w:szCs w:val="28"/>
        </w:rPr>
        <w:t>надзвичайних ситуацій, визначених рішеннями органів виконавчої влади.</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7. Підсобні роботи</w:t>
      </w:r>
      <w:r>
        <w:rPr>
          <w:rFonts w:ascii="Times New Roman" w:hAnsi="Times New Roman"/>
          <w:sz w:val="28"/>
          <w:szCs w:val="28"/>
        </w:rPr>
        <w:t xml:space="preserve"> при проведенні ремонту тепло </w:t>
      </w:r>
      <w:r w:rsidRPr="006B3C08">
        <w:rPr>
          <w:rFonts w:ascii="Times New Roman" w:hAnsi="Times New Roman"/>
          <w:sz w:val="28"/>
          <w:szCs w:val="28"/>
        </w:rPr>
        <w:t>та водопостачання, вулично-дорожніх мереж на територіях сільських та селищної рад.</w:t>
      </w:r>
    </w:p>
    <w:p w:rsidR="00466706" w:rsidRPr="006B3C08" w:rsidRDefault="00466706" w:rsidP="00466706">
      <w:pPr>
        <w:spacing w:after="0" w:line="240" w:lineRule="auto"/>
        <w:ind w:firstLine="709"/>
        <w:jc w:val="both"/>
        <w:rPr>
          <w:rFonts w:ascii="Times New Roman" w:hAnsi="Times New Roman"/>
          <w:sz w:val="28"/>
          <w:szCs w:val="28"/>
        </w:rPr>
      </w:pPr>
      <w:r>
        <w:rPr>
          <w:rFonts w:ascii="Times New Roman" w:hAnsi="Times New Roman"/>
          <w:sz w:val="28"/>
          <w:szCs w:val="28"/>
        </w:rPr>
        <w:t>8. Роботи</w:t>
      </w:r>
      <w:r w:rsidRPr="006B3C08">
        <w:rPr>
          <w:rFonts w:ascii="Times New Roman" w:hAnsi="Times New Roman"/>
          <w:sz w:val="28"/>
          <w:szCs w:val="28"/>
        </w:rPr>
        <w:t xml:space="preserve"> пов’язані із вирубуванням чагарників і дерев на внутрішньогосподарських меліоративних каналах.</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9. Догляд та надання допомоги по обслуговуванню осіб похилого віку, ветеранів війни, інвалідів, дітей сиріт, що здійснюються благодійними фондами, будинками-інтернатами та територіальним центром соціального обслуговування (надання соціальних послуг), а також догляд за хворими в закладах охорони здоров’я.</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10. Роботи по заготівлі дров, облаштуванню садиб, чистці димоходів для одиноких громадян.</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11. Посадка насаджень лісових масивів, вздовж шляхів, у місцях відпочинку та догляд за ними.</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12. Роботи з інформування населення стосовно порядку отримання житлових субсидій.</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13. Роботи по проведенню знесення аварійних, сухостійних і фаутних дерев у смугах відводу автошляхів.</w:t>
      </w:r>
    </w:p>
    <w:p w:rsidR="00466706"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14. Роботи по приведенню придорожньої інфраструктури населених пунктів (парканів, зупинок, огорож, вуличного освітлення, прибирання узбіч доріг) у належний стан.</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15. Заліснення земель.</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 xml:space="preserve">16. Підсобні роботи при виконанні сільськогосподарських робіт. </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lastRenderedPageBreak/>
        <w:t>17.</w:t>
      </w:r>
      <w:r>
        <w:rPr>
          <w:rFonts w:ascii="Times New Roman" w:hAnsi="Times New Roman"/>
          <w:sz w:val="28"/>
          <w:szCs w:val="28"/>
        </w:rPr>
        <w:t xml:space="preserve"> </w:t>
      </w:r>
      <w:r w:rsidRPr="006B3C08">
        <w:rPr>
          <w:rFonts w:ascii="Times New Roman" w:hAnsi="Times New Roman"/>
          <w:sz w:val="28"/>
          <w:szCs w:val="28"/>
        </w:rPr>
        <w:t>Проведення робіт з інформування населення щодо запобігання порушень громадського порядку та безпеки життєдіяльності населення.</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18. Ліквідація снігових заметів у зимовий період на залізничних станціях та зупинках транспорту.</w:t>
      </w:r>
    </w:p>
    <w:p w:rsidR="00466706" w:rsidRPr="006B3C08" w:rsidRDefault="00466706" w:rsidP="00466706">
      <w:pPr>
        <w:spacing w:after="0" w:line="240" w:lineRule="auto"/>
        <w:ind w:firstLine="709"/>
        <w:jc w:val="both"/>
        <w:rPr>
          <w:rFonts w:ascii="Times New Roman" w:hAnsi="Times New Roman"/>
          <w:sz w:val="28"/>
          <w:szCs w:val="28"/>
        </w:rPr>
      </w:pPr>
      <w:r>
        <w:rPr>
          <w:rFonts w:ascii="Times New Roman" w:hAnsi="Times New Roman"/>
          <w:sz w:val="28"/>
          <w:szCs w:val="28"/>
        </w:rPr>
        <w:t>19. Надання послуг із супроводу</w:t>
      </w:r>
      <w:r w:rsidRPr="006B3C08">
        <w:rPr>
          <w:rFonts w:ascii="Times New Roman" w:hAnsi="Times New Roman"/>
          <w:sz w:val="28"/>
          <w:szCs w:val="28"/>
        </w:rPr>
        <w:t>, догляду, обслуговування, соціально-медичного патронажу осіб з інвалідністю або тимчасово непрацездатних.</w:t>
      </w:r>
    </w:p>
    <w:p w:rsidR="00466706" w:rsidRPr="006B3C08" w:rsidRDefault="00466706" w:rsidP="00466706">
      <w:pPr>
        <w:spacing w:after="0" w:line="240" w:lineRule="auto"/>
        <w:ind w:firstLine="709"/>
        <w:jc w:val="both"/>
        <w:rPr>
          <w:rFonts w:ascii="Times New Roman" w:hAnsi="Times New Roman"/>
          <w:sz w:val="28"/>
          <w:szCs w:val="28"/>
        </w:rPr>
      </w:pPr>
      <w:r>
        <w:rPr>
          <w:rFonts w:ascii="Times New Roman" w:hAnsi="Times New Roman"/>
          <w:sz w:val="28"/>
          <w:szCs w:val="28"/>
        </w:rPr>
        <w:t>20. Надання допомоги сім’ям</w:t>
      </w:r>
      <w:r w:rsidRPr="006B3C08">
        <w:rPr>
          <w:rFonts w:ascii="Times New Roman" w:hAnsi="Times New Roman"/>
          <w:sz w:val="28"/>
          <w:szCs w:val="28"/>
        </w:rPr>
        <w:t xml:space="preserve"> члени яких загинули, постраждали чи є учасниками АТО та сім’ям які зазнали негативного впливу внаслідок збройного конфлікту .</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21. Організація заходів по екологічному оздоровленню  територій населених пунктів (день довкілля, озеленення території та інше).</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22. Підготовка до проведення заходів суспільно-культурного значення (день села, день урожаю та інше).</w:t>
      </w:r>
    </w:p>
    <w:p w:rsidR="00466706" w:rsidRPr="006B3C08" w:rsidRDefault="00466706" w:rsidP="00466706">
      <w:pPr>
        <w:spacing w:after="0" w:line="240" w:lineRule="auto"/>
        <w:ind w:firstLine="709"/>
        <w:jc w:val="both"/>
        <w:rPr>
          <w:rFonts w:ascii="Times New Roman" w:hAnsi="Times New Roman"/>
          <w:sz w:val="28"/>
          <w:szCs w:val="28"/>
        </w:rPr>
      </w:pPr>
      <w:r w:rsidRPr="006B3C08">
        <w:rPr>
          <w:rFonts w:ascii="Times New Roman" w:hAnsi="Times New Roman"/>
          <w:sz w:val="28"/>
          <w:szCs w:val="28"/>
        </w:rPr>
        <w:t>23. Інші види суспільно – корисних робіт, що не пов’язані із ризиком для життя.</w:t>
      </w: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C53A05" w:rsidRDefault="00C53A05"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466706" w:rsidRPr="004E4F43" w:rsidRDefault="00466706" w:rsidP="00466706">
      <w:pPr>
        <w:tabs>
          <w:tab w:val="left" w:pos="153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2</w:t>
      </w:r>
    </w:p>
    <w:p w:rsidR="00466706" w:rsidRPr="004E4F43" w:rsidRDefault="00466706" w:rsidP="00466706">
      <w:pPr>
        <w:pStyle w:val="aa"/>
        <w:jc w:val="right"/>
        <w:rPr>
          <w:rFonts w:ascii="Times New Roman" w:hAnsi="Times New Roman" w:cs="Times New Roman"/>
          <w:sz w:val="28"/>
          <w:szCs w:val="28"/>
        </w:rPr>
      </w:pPr>
      <w:r w:rsidRPr="004E4F43">
        <w:rPr>
          <w:rFonts w:ascii="Times New Roman" w:hAnsi="Times New Roman" w:cs="Times New Roman"/>
          <w:sz w:val="28"/>
          <w:szCs w:val="28"/>
        </w:rPr>
        <w:t>до рішення виконавчого комітету</w:t>
      </w:r>
    </w:p>
    <w:p w:rsidR="00466706" w:rsidRPr="004E4F43" w:rsidRDefault="00466706" w:rsidP="00466706">
      <w:pPr>
        <w:pStyle w:val="aa"/>
        <w:jc w:val="right"/>
        <w:rPr>
          <w:rFonts w:ascii="Times New Roman" w:hAnsi="Times New Roman" w:cs="Times New Roman"/>
          <w:sz w:val="28"/>
          <w:szCs w:val="28"/>
        </w:rPr>
      </w:pPr>
      <w:r w:rsidRPr="004E4F43">
        <w:rPr>
          <w:rFonts w:ascii="Times New Roman" w:hAnsi="Times New Roman" w:cs="Times New Roman"/>
          <w:sz w:val="28"/>
          <w:szCs w:val="28"/>
        </w:rPr>
        <w:t>Литовезької сільської ради</w:t>
      </w:r>
    </w:p>
    <w:p w:rsidR="00466706" w:rsidRPr="004E4F43" w:rsidRDefault="00932371" w:rsidP="00466706">
      <w:pPr>
        <w:pStyle w:val="aa"/>
        <w:jc w:val="right"/>
        <w:rPr>
          <w:rFonts w:ascii="Times New Roman" w:hAnsi="Times New Roman" w:cs="Times New Roman"/>
          <w:sz w:val="28"/>
          <w:szCs w:val="28"/>
        </w:rPr>
      </w:pPr>
      <w:r>
        <w:rPr>
          <w:rFonts w:ascii="Times New Roman" w:hAnsi="Times New Roman" w:cs="Times New Roman"/>
          <w:sz w:val="28"/>
          <w:szCs w:val="28"/>
        </w:rPr>
        <w:t>№ 5</w:t>
      </w:r>
      <w:r w:rsidR="00463919">
        <w:rPr>
          <w:rFonts w:ascii="Times New Roman" w:hAnsi="Times New Roman" w:cs="Times New Roman"/>
          <w:sz w:val="28"/>
          <w:szCs w:val="28"/>
        </w:rPr>
        <w:t xml:space="preserve"> від 23</w:t>
      </w:r>
      <w:r w:rsidR="00466706">
        <w:rPr>
          <w:rFonts w:ascii="Times New Roman" w:hAnsi="Times New Roman" w:cs="Times New Roman"/>
          <w:sz w:val="28"/>
          <w:szCs w:val="28"/>
        </w:rPr>
        <w:t xml:space="preserve"> січня 2026 року</w:t>
      </w:r>
      <w:r w:rsidR="00466706" w:rsidRPr="004E4F43">
        <w:rPr>
          <w:rFonts w:ascii="Times New Roman" w:hAnsi="Times New Roman" w:cs="Times New Roman"/>
          <w:sz w:val="28"/>
          <w:szCs w:val="28"/>
        </w:rPr>
        <w:t xml:space="preserve"> </w:t>
      </w:r>
    </w:p>
    <w:p w:rsidR="002F141F" w:rsidRDefault="002F141F" w:rsidP="009D293E">
      <w:pPr>
        <w:spacing w:after="0" w:line="240" w:lineRule="auto"/>
        <w:jc w:val="both"/>
        <w:rPr>
          <w:rFonts w:ascii="Times New Roman" w:hAnsi="Times New Roman" w:cs="Times New Roman"/>
          <w:color w:val="050505"/>
          <w:sz w:val="28"/>
          <w:szCs w:val="28"/>
          <w:lang w:eastAsia="uk-UA"/>
        </w:rPr>
      </w:pPr>
    </w:p>
    <w:p w:rsidR="00466706" w:rsidRPr="003B1D44" w:rsidRDefault="00466706" w:rsidP="00466706">
      <w:pPr>
        <w:spacing w:after="0" w:line="240" w:lineRule="auto"/>
        <w:jc w:val="center"/>
        <w:rPr>
          <w:rFonts w:ascii="Times New Roman" w:hAnsi="Times New Roman"/>
          <w:b/>
          <w:sz w:val="28"/>
          <w:szCs w:val="28"/>
        </w:rPr>
      </w:pPr>
      <w:r w:rsidRPr="003B1D44">
        <w:rPr>
          <w:rFonts w:ascii="Times New Roman" w:hAnsi="Times New Roman"/>
          <w:b/>
          <w:sz w:val="28"/>
          <w:szCs w:val="28"/>
        </w:rPr>
        <w:t>ПЕРЕЛІК</w:t>
      </w:r>
    </w:p>
    <w:p w:rsidR="00466706" w:rsidRPr="006B3C08" w:rsidRDefault="00466706" w:rsidP="00466706">
      <w:pPr>
        <w:spacing w:after="0" w:line="240" w:lineRule="auto"/>
        <w:jc w:val="center"/>
        <w:rPr>
          <w:rFonts w:ascii="Times New Roman" w:hAnsi="Times New Roman"/>
          <w:sz w:val="28"/>
          <w:szCs w:val="28"/>
        </w:rPr>
      </w:pPr>
      <w:r w:rsidRPr="006B3C08">
        <w:rPr>
          <w:rFonts w:ascii="Times New Roman" w:hAnsi="Times New Roman"/>
          <w:sz w:val="28"/>
          <w:szCs w:val="28"/>
        </w:rPr>
        <w:t>підприємств, установ, організацій за участю яких планується орга</w:t>
      </w:r>
      <w:r>
        <w:rPr>
          <w:rFonts w:ascii="Times New Roman" w:hAnsi="Times New Roman"/>
          <w:sz w:val="28"/>
          <w:szCs w:val="28"/>
        </w:rPr>
        <w:t>нізація громадських робіт у 2026</w:t>
      </w:r>
      <w:r w:rsidRPr="006B3C08">
        <w:rPr>
          <w:rFonts w:ascii="Times New Roman" w:hAnsi="Times New Roman"/>
          <w:sz w:val="28"/>
          <w:szCs w:val="28"/>
        </w:rPr>
        <w:t xml:space="preserve"> році</w:t>
      </w:r>
    </w:p>
    <w:p w:rsidR="00466706" w:rsidRPr="006B3C08" w:rsidRDefault="00466706" w:rsidP="00466706">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960"/>
      </w:tblGrid>
      <w:tr w:rsidR="00466706" w:rsidRPr="00E931AA" w:rsidTr="00EE762A">
        <w:tc>
          <w:tcPr>
            <w:tcW w:w="675" w:type="dxa"/>
          </w:tcPr>
          <w:p w:rsidR="00466706" w:rsidRPr="00E931AA" w:rsidRDefault="00466706" w:rsidP="00EE762A">
            <w:pPr>
              <w:spacing w:after="0" w:line="240" w:lineRule="auto"/>
              <w:jc w:val="center"/>
              <w:rPr>
                <w:rFonts w:ascii="Times New Roman" w:hAnsi="Times New Roman"/>
                <w:sz w:val="28"/>
                <w:szCs w:val="28"/>
              </w:rPr>
            </w:pPr>
            <w:r w:rsidRPr="00E931AA">
              <w:rPr>
                <w:rFonts w:ascii="Times New Roman" w:hAnsi="Times New Roman"/>
                <w:sz w:val="28"/>
                <w:szCs w:val="28"/>
              </w:rPr>
              <w:t>№</w:t>
            </w:r>
          </w:p>
        </w:tc>
        <w:tc>
          <w:tcPr>
            <w:tcW w:w="9179" w:type="dxa"/>
          </w:tcPr>
          <w:p w:rsidR="00466706" w:rsidRPr="00E931AA" w:rsidRDefault="00466706" w:rsidP="00EE762A">
            <w:pPr>
              <w:spacing w:after="0" w:line="240" w:lineRule="auto"/>
              <w:jc w:val="center"/>
              <w:rPr>
                <w:rFonts w:ascii="Times New Roman" w:hAnsi="Times New Roman"/>
                <w:sz w:val="28"/>
                <w:szCs w:val="28"/>
              </w:rPr>
            </w:pPr>
            <w:r w:rsidRPr="00E931AA">
              <w:rPr>
                <w:rFonts w:ascii="Times New Roman" w:hAnsi="Times New Roman"/>
                <w:sz w:val="28"/>
                <w:szCs w:val="28"/>
              </w:rPr>
              <w:t>Назва підприємства, установи, організації</w:t>
            </w:r>
          </w:p>
        </w:tc>
      </w:tr>
      <w:tr w:rsidR="00466706" w:rsidRPr="00E931AA" w:rsidTr="00EE762A">
        <w:tc>
          <w:tcPr>
            <w:tcW w:w="675" w:type="dxa"/>
          </w:tcPr>
          <w:p w:rsidR="00466706" w:rsidRPr="00E931AA" w:rsidRDefault="00466706" w:rsidP="00EE762A">
            <w:pPr>
              <w:spacing w:after="0" w:line="240" w:lineRule="auto"/>
              <w:jc w:val="center"/>
              <w:rPr>
                <w:rFonts w:ascii="Times New Roman" w:hAnsi="Times New Roman"/>
                <w:sz w:val="28"/>
                <w:szCs w:val="28"/>
              </w:rPr>
            </w:pPr>
            <w:r w:rsidRPr="00E931AA">
              <w:rPr>
                <w:rFonts w:ascii="Times New Roman" w:hAnsi="Times New Roman"/>
                <w:sz w:val="28"/>
                <w:szCs w:val="28"/>
              </w:rPr>
              <w:t>1</w:t>
            </w:r>
            <w:r>
              <w:rPr>
                <w:rFonts w:ascii="Times New Roman" w:hAnsi="Times New Roman"/>
                <w:sz w:val="28"/>
                <w:szCs w:val="28"/>
              </w:rPr>
              <w:t>.</w:t>
            </w:r>
          </w:p>
        </w:tc>
        <w:tc>
          <w:tcPr>
            <w:tcW w:w="9179" w:type="dxa"/>
          </w:tcPr>
          <w:p w:rsidR="00466706" w:rsidRPr="00E931AA" w:rsidRDefault="00466706" w:rsidP="00EE762A">
            <w:pPr>
              <w:spacing w:after="0" w:line="240" w:lineRule="auto"/>
              <w:rPr>
                <w:rFonts w:ascii="Times New Roman" w:hAnsi="Times New Roman"/>
                <w:sz w:val="28"/>
                <w:szCs w:val="28"/>
              </w:rPr>
            </w:pPr>
            <w:r>
              <w:rPr>
                <w:rFonts w:ascii="Times New Roman" w:hAnsi="Times New Roman"/>
                <w:sz w:val="28"/>
                <w:szCs w:val="28"/>
              </w:rPr>
              <w:t>Литовезька</w:t>
            </w:r>
            <w:r w:rsidRPr="00E931AA">
              <w:rPr>
                <w:rFonts w:ascii="Times New Roman" w:hAnsi="Times New Roman"/>
                <w:sz w:val="28"/>
                <w:szCs w:val="28"/>
              </w:rPr>
              <w:t xml:space="preserve"> сільська рада</w:t>
            </w:r>
          </w:p>
        </w:tc>
      </w:tr>
      <w:tr w:rsidR="00466706" w:rsidRPr="00E931AA" w:rsidTr="00EE762A">
        <w:tc>
          <w:tcPr>
            <w:tcW w:w="675" w:type="dxa"/>
          </w:tcPr>
          <w:p w:rsidR="00466706" w:rsidRPr="00E931AA" w:rsidRDefault="00466706" w:rsidP="00EE762A">
            <w:pPr>
              <w:spacing w:after="0" w:line="240" w:lineRule="auto"/>
              <w:jc w:val="center"/>
              <w:rPr>
                <w:rFonts w:ascii="Times New Roman" w:hAnsi="Times New Roman"/>
                <w:sz w:val="28"/>
                <w:szCs w:val="28"/>
              </w:rPr>
            </w:pPr>
            <w:r w:rsidRPr="00E931AA">
              <w:rPr>
                <w:rFonts w:ascii="Times New Roman" w:hAnsi="Times New Roman"/>
                <w:sz w:val="28"/>
                <w:szCs w:val="28"/>
              </w:rPr>
              <w:t>2</w:t>
            </w:r>
            <w:r>
              <w:rPr>
                <w:rFonts w:ascii="Times New Roman" w:hAnsi="Times New Roman"/>
                <w:sz w:val="28"/>
                <w:szCs w:val="28"/>
              </w:rPr>
              <w:t>.</w:t>
            </w:r>
          </w:p>
        </w:tc>
        <w:tc>
          <w:tcPr>
            <w:tcW w:w="9179" w:type="dxa"/>
          </w:tcPr>
          <w:p w:rsidR="00466706" w:rsidRPr="00E931AA" w:rsidRDefault="00466706" w:rsidP="00EE762A">
            <w:pPr>
              <w:spacing w:after="0" w:line="240" w:lineRule="auto"/>
              <w:rPr>
                <w:rFonts w:ascii="Times New Roman" w:hAnsi="Times New Roman"/>
                <w:sz w:val="28"/>
                <w:szCs w:val="28"/>
              </w:rPr>
            </w:pPr>
            <w:r w:rsidRPr="00E931AA">
              <w:rPr>
                <w:rFonts w:ascii="Times New Roman" w:hAnsi="Times New Roman"/>
                <w:sz w:val="28"/>
                <w:szCs w:val="28"/>
              </w:rPr>
              <w:t xml:space="preserve">Комунальне підприємство </w:t>
            </w:r>
            <w:r>
              <w:rPr>
                <w:rFonts w:ascii="Times New Roman" w:hAnsi="Times New Roman"/>
                <w:sz w:val="28"/>
                <w:szCs w:val="28"/>
              </w:rPr>
              <w:t>«Комунальне господарство Литовезької</w:t>
            </w:r>
            <w:r w:rsidRPr="00E931AA">
              <w:rPr>
                <w:rFonts w:ascii="Times New Roman" w:hAnsi="Times New Roman"/>
                <w:sz w:val="28"/>
                <w:szCs w:val="28"/>
              </w:rPr>
              <w:t xml:space="preserve"> сільської ради</w:t>
            </w:r>
            <w:r>
              <w:rPr>
                <w:rFonts w:ascii="Times New Roman" w:hAnsi="Times New Roman"/>
                <w:sz w:val="28"/>
                <w:szCs w:val="28"/>
              </w:rPr>
              <w:t>»</w:t>
            </w:r>
          </w:p>
        </w:tc>
      </w:tr>
    </w:tbl>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466706" w:rsidRDefault="00466706" w:rsidP="009D293E">
      <w:pPr>
        <w:spacing w:after="0" w:line="240" w:lineRule="auto"/>
        <w:jc w:val="both"/>
        <w:rPr>
          <w:rFonts w:ascii="Times New Roman" w:hAnsi="Times New Roman" w:cs="Times New Roman"/>
          <w:color w:val="050505"/>
          <w:sz w:val="28"/>
          <w:szCs w:val="28"/>
          <w:lang w:eastAsia="uk-UA"/>
        </w:rPr>
      </w:pPr>
    </w:p>
    <w:p w:rsidR="00E52849" w:rsidRDefault="00E52849" w:rsidP="00E52849">
      <w:pPr>
        <w:jc w:val="center"/>
        <w:rPr>
          <w:b/>
          <w:iCs/>
          <w:szCs w:val="28"/>
        </w:rPr>
      </w:pPr>
      <w:r>
        <w:rPr>
          <w:noProof/>
          <w:lang w:eastAsia="uk-UA"/>
        </w:rPr>
        <w:lastRenderedPageBreak/>
        <w:drawing>
          <wp:inline distT="0" distB="0" distL="0" distR="0" wp14:anchorId="744C3F3C" wp14:editId="2C22DA68">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52849" w:rsidRPr="009A02F7" w:rsidRDefault="00E52849" w:rsidP="00E52849">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E52849" w:rsidRPr="009A02F7" w:rsidRDefault="00E52849" w:rsidP="00E52849">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E52849" w:rsidRPr="009A02F7" w:rsidRDefault="00E52849" w:rsidP="00E52849">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E52849" w:rsidRDefault="00E52849" w:rsidP="00E52849">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E52849" w:rsidRPr="00C854E2" w:rsidRDefault="00E52849" w:rsidP="00E52849">
      <w:pPr>
        <w:keepNext/>
        <w:spacing w:after="0" w:line="240" w:lineRule="auto"/>
        <w:jc w:val="center"/>
        <w:outlineLvl w:val="1"/>
        <w:rPr>
          <w:rFonts w:ascii="Times New Roman" w:hAnsi="Times New Roman" w:cs="Times New Roman"/>
          <w:b/>
          <w:bCs/>
          <w:iCs/>
          <w:sz w:val="28"/>
          <w:szCs w:val="28"/>
        </w:rPr>
      </w:pPr>
    </w:p>
    <w:p w:rsidR="00E52849" w:rsidRPr="009A02F7" w:rsidRDefault="00463919" w:rsidP="00E52849">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23</w:t>
      </w:r>
      <w:r w:rsidR="00EE762A">
        <w:rPr>
          <w:rFonts w:ascii="Times New Roman" w:hAnsi="Times New Roman" w:cs="Times New Roman"/>
          <w:sz w:val="28"/>
          <w:szCs w:val="28"/>
          <w:bdr w:val="none" w:sz="0" w:space="0" w:color="auto" w:frame="1"/>
          <w:lang w:eastAsia="uk-UA"/>
        </w:rPr>
        <w:t xml:space="preserve"> січня 2026</w:t>
      </w:r>
      <w:r w:rsidR="00E52849">
        <w:rPr>
          <w:rFonts w:ascii="Times New Roman" w:hAnsi="Times New Roman" w:cs="Times New Roman"/>
          <w:sz w:val="28"/>
          <w:szCs w:val="28"/>
          <w:bdr w:val="none" w:sz="0" w:space="0" w:color="auto" w:frame="1"/>
          <w:lang w:eastAsia="uk-UA"/>
        </w:rPr>
        <w:t xml:space="preserve"> року               </w:t>
      </w:r>
      <w:r w:rsidR="00E52849" w:rsidRPr="009A02F7">
        <w:rPr>
          <w:rFonts w:ascii="Times New Roman" w:hAnsi="Times New Roman" w:cs="Times New Roman"/>
          <w:sz w:val="28"/>
          <w:szCs w:val="28"/>
          <w:bdr w:val="none" w:sz="0" w:space="0" w:color="auto" w:frame="1"/>
          <w:lang w:eastAsia="uk-UA"/>
        </w:rPr>
        <w:t xml:space="preserve">      с. Литовеж                </w:t>
      </w:r>
      <w:r w:rsidR="00E52849">
        <w:rPr>
          <w:rFonts w:ascii="Times New Roman" w:hAnsi="Times New Roman" w:cs="Times New Roman"/>
          <w:sz w:val="28"/>
          <w:szCs w:val="28"/>
          <w:bdr w:val="none" w:sz="0" w:space="0" w:color="auto" w:frame="1"/>
          <w:lang w:eastAsia="uk-UA"/>
        </w:rPr>
        <w:t xml:space="preserve">       </w:t>
      </w:r>
      <w:r w:rsidR="00932371">
        <w:rPr>
          <w:rFonts w:ascii="Times New Roman" w:hAnsi="Times New Roman" w:cs="Times New Roman"/>
          <w:sz w:val="28"/>
          <w:szCs w:val="28"/>
          <w:bdr w:val="none" w:sz="0" w:space="0" w:color="auto" w:frame="1"/>
          <w:lang w:eastAsia="uk-UA"/>
        </w:rPr>
        <w:t xml:space="preserve">                             № 6</w:t>
      </w:r>
    </w:p>
    <w:p w:rsidR="00E52849" w:rsidRPr="009A02F7" w:rsidRDefault="00E52849" w:rsidP="00E52849">
      <w:pPr>
        <w:shd w:val="clear" w:color="auto" w:fill="FFFFFF"/>
        <w:spacing w:after="0" w:line="240" w:lineRule="auto"/>
        <w:rPr>
          <w:rFonts w:ascii="Times New Roman" w:hAnsi="Times New Roman" w:cs="Times New Roman"/>
          <w:b/>
          <w:sz w:val="28"/>
          <w:szCs w:val="28"/>
          <w:lang w:eastAsia="uk-UA"/>
        </w:rPr>
      </w:pPr>
    </w:p>
    <w:p w:rsidR="00E52849" w:rsidRDefault="00E52849" w:rsidP="00E52849">
      <w:pPr>
        <w:pStyle w:val="a6"/>
        <w:shd w:val="clear" w:color="auto" w:fill="FFFFFF"/>
        <w:spacing w:before="0" w:beforeAutospacing="0" w:after="0" w:afterAutospacing="0"/>
        <w:jc w:val="both"/>
        <w:rPr>
          <w:rFonts w:ascii="Arial" w:hAnsi="Arial" w:cs="Arial"/>
          <w:color w:val="333333"/>
          <w:sz w:val="21"/>
          <w:szCs w:val="21"/>
        </w:rPr>
      </w:pPr>
      <w:r>
        <w:rPr>
          <w:rStyle w:val="fontstyle11"/>
          <w:b/>
          <w:bCs/>
          <w:sz w:val="28"/>
          <w:szCs w:val="28"/>
          <w:bdr w:val="none" w:sz="0" w:space="0" w:color="auto" w:frame="1"/>
        </w:rPr>
        <w:t>Про роботу за сумісництвом</w:t>
      </w:r>
    </w:p>
    <w:p w:rsidR="00E52849" w:rsidRDefault="00E52849" w:rsidP="00E52849">
      <w:pPr>
        <w:pStyle w:val="a6"/>
        <w:shd w:val="clear" w:color="auto" w:fill="FFFFFF"/>
        <w:spacing w:before="0" w:beforeAutospacing="0" w:after="200" w:afterAutospacing="0"/>
        <w:jc w:val="both"/>
        <w:rPr>
          <w:rFonts w:ascii="Arial" w:hAnsi="Arial" w:cs="Arial"/>
          <w:b/>
          <w:color w:val="333333"/>
          <w:sz w:val="21"/>
          <w:szCs w:val="21"/>
        </w:rPr>
      </w:pPr>
      <w:r>
        <w:rPr>
          <w:rStyle w:val="fontstyle12"/>
          <w:b/>
          <w:sz w:val="28"/>
          <w:szCs w:val="28"/>
          <w:bdr w:val="none" w:sz="0" w:space="0" w:color="auto" w:frame="1"/>
        </w:rPr>
        <w:t>лікаря загальної практики-сімейної медицини</w:t>
      </w:r>
    </w:p>
    <w:p w:rsidR="00E52849" w:rsidRDefault="00E52849" w:rsidP="00E52849">
      <w:pPr>
        <w:pStyle w:val="a6"/>
        <w:shd w:val="clear" w:color="auto" w:fill="FFFFFF"/>
        <w:spacing w:before="0" w:beforeAutospacing="0" w:after="200" w:afterAutospacing="0"/>
        <w:jc w:val="both"/>
        <w:rPr>
          <w:rFonts w:ascii="Arial" w:hAnsi="Arial" w:cs="Arial"/>
          <w:color w:val="333333"/>
          <w:sz w:val="21"/>
          <w:szCs w:val="21"/>
        </w:rPr>
      </w:pPr>
    </w:p>
    <w:p w:rsidR="00E52849" w:rsidRPr="00135C3C" w:rsidRDefault="00E52849" w:rsidP="00E52849">
      <w:pPr>
        <w:pStyle w:val="a6"/>
        <w:shd w:val="clear" w:color="auto" w:fill="FFFFFF"/>
        <w:spacing w:before="0" w:beforeAutospacing="0" w:after="0" w:afterAutospacing="0"/>
        <w:ind w:firstLine="709"/>
        <w:jc w:val="both"/>
        <w:rPr>
          <w:rStyle w:val="fontstyle12"/>
        </w:rPr>
      </w:pPr>
      <w:r w:rsidRPr="00135C3C">
        <w:rPr>
          <w:sz w:val="28"/>
          <w:szCs w:val="28"/>
          <w:lang w:eastAsia="ru-RU"/>
        </w:rPr>
        <w:t>Керуючись ст. 32, ч.6 ст. 59 Закону України «Про місцеве самоврядування в Україні»,</w:t>
      </w:r>
      <w:r w:rsidRPr="00135C3C">
        <w:rPr>
          <w:rStyle w:val="fontstyle12"/>
          <w:sz w:val="28"/>
          <w:szCs w:val="28"/>
          <w:bdr w:val="none" w:sz="0" w:space="0" w:color="auto" w:frame="1"/>
        </w:rPr>
        <w:t xml:space="preserve"> відповідно до </w:t>
      </w:r>
      <w:hyperlink r:id="rId9" w:anchor="Text" w:tgtFrame="_blank" w:history="1">
        <w:r w:rsidRPr="00135C3C">
          <w:rPr>
            <w:rStyle w:val="ad"/>
            <w:rFonts w:eastAsiaTheme="minorHAnsi"/>
            <w:color w:val="auto"/>
            <w:sz w:val="28"/>
            <w:szCs w:val="28"/>
            <w:u w:val="none"/>
            <w:bdr w:val="none" w:sz="0" w:space="0" w:color="auto" w:frame="1"/>
            <w:shd w:val="clear" w:color="auto" w:fill="FFFFFF"/>
            <w:lang w:eastAsia="en-US"/>
          </w:rPr>
          <w:t>постанови Кабінету Міністрів України «Про роботу за сумісництвом працівників державних підприємств, установ і організацій» від 03 квітня 1993 р. № 245</w:t>
        </w:r>
      </w:hyperlink>
      <w:r w:rsidRPr="00135C3C">
        <w:rPr>
          <w:rFonts w:eastAsiaTheme="minorHAnsi"/>
          <w:sz w:val="28"/>
          <w:szCs w:val="28"/>
          <w:shd w:val="clear" w:color="auto" w:fill="FFFFFF"/>
          <w:lang w:eastAsia="en-US"/>
        </w:rPr>
        <w:t xml:space="preserve"> та Положенням про умови роботи за сумісництвом працівників державних підприємств, установ і організацій, затвердженим наказом Міністерства праці України, Міністерства юстиції України та Міністерства фінансів України від 28 червня 1993 р. № 43</w:t>
      </w:r>
      <w:r w:rsidRPr="00135C3C">
        <w:rPr>
          <w:rStyle w:val="fontstyle12"/>
          <w:sz w:val="28"/>
          <w:szCs w:val="28"/>
          <w:bdr w:val="none" w:sz="0" w:space="0" w:color="auto" w:frame="1"/>
        </w:rPr>
        <w:t xml:space="preserve">, виконавчий комітет </w:t>
      </w:r>
      <w:r>
        <w:rPr>
          <w:rStyle w:val="fontstyle12"/>
          <w:sz w:val="28"/>
          <w:szCs w:val="28"/>
          <w:bdr w:val="none" w:sz="0" w:space="0" w:color="auto" w:frame="1"/>
        </w:rPr>
        <w:t xml:space="preserve">Литовезької </w:t>
      </w:r>
      <w:r w:rsidRPr="00135C3C">
        <w:rPr>
          <w:rStyle w:val="fontstyle12"/>
          <w:sz w:val="28"/>
          <w:szCs w:val="28"/>
          <w:bdr w:val="none" w:sz="0" w:space="0" w:color="auto" w:frame="1"/>
        </w:rPr>
        <w:t>сільської ради</w:t>
      </w:r>
    </w:p>
    <w:p w:rsidR="00E52849" w:rsidRDefault="00E52849" w:rsidP="00E52849">
      <w:pPr>
        <w:pStyle w:val="a6"/>
        <w:shd w:val="clear" w:color="auto" w:fill="FFFFFF"/>
        <w:spacing w:before="0" w:beforeAutospacing="0" w:after="0" w:afterAutospacing="0"/>
        <w:ind w:firstLine="709"/>
        <w:jc w:val="both"/>
        <w:rPr>
          <w:rStyle w:val="fontstyle12"/>
          <w:b/>
          <w:sz w:val="28"/>
          <w:szCs w:val="28"/>
          <w:bdr w:val="none" w:sz="0" w:space="0" w:color="auto" w:frame="1"/>
        </w:rPr>
      </w:pPr>
      <w:r>
        <w:rPr>
          <w:rStyle w:val="fontstyle12"/>
          <w:b/>
          <w:sz w:val="28"/>
          <w:szCs w:val="28"/>
          <w:bdr w:val="none" w:sz="0" w:space="0" w:color="auto" w:frame="1"/>
        </w:rPr>
        <w:t>ВИРІШИВ:</w:t>
      </w:r>
    </w:p>
    <w:p w:rsidR="00E52849" w:rsidRDefault="00E52849" w:rsidP="00E52849">
      <w:pPr>
        <w:pStyle w:val="a6"/>
        <w:shd w:val="clear" w:color="auto" w:fill="FFFFFF"/>
        <w:spacing w:before="0" w:beforeAutospacing="0" w:after="0" w:afterAutospacing="0"/>
        <w:ind w:firstLine="709"/>
        <w:jc w:val="both"/>
        <w:rPr>
          <w:rFonts w:ascii="Arial" w:hAnsi="Arial" w:cs="Arial"/>
          <w:sz w:val="21"/>
          <w:szCs w:val="21"/>
        </w:rPr>
      </w:pPr>
    </w:p>
    <w:p w:rsidR="00E52849" w:rsidRDefault="00EE762A" w:rsidP="00E52849">
      <w:pPr>
        <w:pStyle w:val="a6"/>
        <w:shd w:val="clear" w:color="auto" w:fill="FFFFFF"/>
        <w:spacing w:before="0" w:beforeAutospacing="0" w:after="0" w:afterAutospacing="0"/>
        <w:ind w:firstLine="709"/>
        <w:jc w:val="both"/>
        <w:rPr>
          <w:rStyle w:val="fontstyle12"/>
          <w:sz w:val="28"/>
          <w:szCs w:val="28"/>
          <w:bdr w:val="none" w:sz="0" w:space="0" w:color="auto" w:frame="1"/>
        </w:rPr>
      </w:pPr>
      <w:r>
        <w:rPr>
          <w:rStyle w:val="fontstyle12"/>
          <w:sz w:val="28"/>
          <w:szCs w:val="28"/>
          <w:bdr w:val="none" w:sz="0" w:space="0" w:color="auto" w:frame="1"/>
        </w:rPr>
        <w:t>1. Надати директору комунального некомерційного підприємства</w:t>
      </w:r>
      <w:r w:rsidR="00E52849">
        <w:rPr>
          <w:rStyle w:val="fontstyle12"/>
          <w:sz w:val="28"/>
          <w:szCs w:val="28"/>
          <w:bdr w:val="none" w:sz="0" w:space="0" w:color="auto" w:frame="1"/>
        </w:rPr>
        <w:t xml:space="preserve"> «Литовезька амбулаторія загальної практики-сімейної медицини» Литовезької сільської ради Івану ІВАНЧУКУ 0,5 ставки сумісництва лікаря загальної практики-с</w:t>
      </w:r>
      <w:r>
        <w:rPr>
          <w:rStyle w:val="fontstyle12"/>
          <w:sz w:val="28"/>
          <w:szCs w:val="28"/>
          <w:bdr w:val="none" w:sz="0" w:space="0" w:color="auto" w:frame="1"/>
        </w:rPr>
        <w:t>імейної медицини з 01 січня 2026</w:t>
      </w:r>
      <w:r w:rsidR="00E52849">
        <w:rPr>
          <w:rStyle w:val="fontstyle12"/>
          <w:sz w:val="28"/>
          <w:szCs w:val="28"/>
          <w:bdr w:val="none" w:sz="0" w:space="0" w:color="auto" w:frame="1"/>
        </w:rPr>
        <w:t xml:space="preserve"> року.</w:t>
      </w:r>
    </w:p>
    <w:p w:rsidR="00E52849" w:rsidRDefault="00E52849" w:rsidP="00E52849">
      <w:pPr>
        <w:pStyle w:val="a6"/>
        <w:shd w:val="clear" w:color="auto" w:fill="FFFFFF"/>
        <w:spacing w:before="0" w:beforeAutospacing="0" w:after="0" w:afterAutospacing="0"/>
        <w:ind w:firstLine="709"/>
        <w:jc w:val="both"/>
        <w:rPr>
          <w:rStyle w:val="fontstyle12"/>
          <w:sz w:val="28"/>
          <w:szCs w:val="28"/>
          <w:bdr w:val="none" w:sz="0" w:space="0" w:color="auto" w:frame="1"/>
        </w:rPr>
      </w:pPr>
    </w:p>
    <w:p w:rsidR="00E52849" w:rsidRDefault="00E52849" w:rsidP="00D90D9D">
      <w:pPr>
        <w:pStyle w:val="a6"/>
        <w:numPr>
          <w:ilvl w:val="0"/>
          <w:numId w:val="42"/>
        </w:numPr>
        <w:shd w:val="clear" w:color="auto" w:fill="FFFFFF"/>
        <w:spacing w:before="0" w:beforeAutospacing="0" w:after="0" w:afterAutospacing="0"/>
        <w:jc w:val="both"/>
      </w:pPr>
      <w:r>
        <w:rPr>
          <w:rStyle w:val="fontstyle12"/>
          <w:sz w:val="28"/>
          <w:szCs w:val="28"/>
          <w:bdr w:val="none" w:sz="0" w:space="0" w:color="auto" w:frame="1"/>
        </w:rPr>
        <w:t>Контроль за виконанням даного рішення залишаю за собою.</w:t>
      </w:r>
    </w:p>
    <w:p w:rsidR="00E52849" w:rsidRDefault="00E52849" w:rsidP="00E52849">
      <w:pPr>
        <w:spacing w:after="0" w:line="240" w:lineRule="auto"/>
        <w:ind w:firstLine="709"/>
        <w:jc w:val="both"/>
        <w:rPr>
          <w:rFonts w:ascii="Times New Roman" w:eastAsia="Times New Roman" w:hAnsi="Times New Roman" w:cs="Times New Roman"/>
          <w:sz w:val="27"/>
          <w:szCs w:val="27"/>
          <w:lang w:eastAsia="ru-RU"/>
        </w:rPr>
      </w:pPr>
    </w:p>
    <w:p w:rsidR="00E52849" w:rsidRDefault="00E52849" w:rsidP="00E52849">
      <w:pPr>
        <w:spacing w:after="0" w:line="240" w:lineRule="auto"/>
        <w:ind w:firstLine="709"/>
        <w:jc w:val="both"/>
        <w:rPr>
          <w:rFonts w:ascii="Times New Roman" w:eastAsia="Times New Roman" w:hAnsi="Times New Roman" w:cs="Times New Roman"/>
          <w:sz w:val="27"/>
          <w:szCs w:val="27"/>
          <w:lang w:eastAsia="ru-RU"/>
        </w:rPr>
      </w:pPr>
    </w:p>
    <w:p w:rsidR="00E52849" w:rsidRDefault="00E52849" w:rsidP="00E52849">
      <w:pPr>
        <w:spacing w:after="0" w:line="240" w:lineRule="auto"/>
        <w:ind w:firstLine="709"/>
        <w:jc w:val="both"/>
        <w:rPr>
          <w:rFonts w:ascii="Times New Roman" w:eastAsia="Times New Roman" w:hAnsi="Times New Roman" w:cs="Times New Roman"/>
          <w:sz w:val="27"/>
          <w:szCs w:val="27"/>
          <w:lang w:eastAsia="ru-RU"/>
        </w:rPr>
      </w:pPr>
    </w:p>
    <w:p w:rsidR="00E52849" w:rsidRPr="00DF330D" w:rsidRDefault="00E52849" w:rsidP="00E52849">
      <w:pPr>
        <w:spacing w:after="0" w:line="240" w:lineRule="auto"/>
        <w:ind w:firstLine="709"/>
        <w:jc w:val="both"/>
        <w:rPr>
          <w:rFonts w:ascii="Times New Roman" w:eastAsia="Times New Roman" w:hAnsi="Times New Roman" w:cs="Times New Roman"/>
          <w:sz w:val="27"/>
          <w:szCs w:val="27"/>
          <w:lang w:eastAsia="ru-RU"/>
        </w:rPr>
      </w:pPr>
    </w:p>
    <w:p w:rsidR="00E52849" w:rsidRDefault="00E52849" w:rsidP="00E52849">
      <w:pPr>
        <w:spacing w:after="0" w:line="256" w:lineRule="auto"/>
        <w:rPr>
          <w:rFonts w:ascii="Times New Roman" w:hAnsi="Times New Roman" w:cs="Times New Roman"/>
          <w:b/>
          <w:sz w:val="26"/>
          <w:szCs w:val="26"/>
        </w:rPr>
      </w:pPr>
      <w:r w:rsidRPr="00E644D7">
        <w:rPr>
          <w:rFonts w:ascii="Times New Roman" w:hAnsi="Times New Roman" w:cs="Times New Roman"/>
          <w:sz w:val="26"/>
          <w:szCs w:val="26"/>
        </w:rPr>
        <w:t xml:space="preserve">Сільський голова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sidRPr="00E644D7">
        <w:rPr>
          <w:rFonts w:ascii="Times New Roman" w:hAnsi="Times New Roman" w:cs="Times New Roman"/>
          <w:b/>
          <w:sz w:val="26"/>
          <w:szCs w:val="26"/>
        </w:rPr>
        <w:t>Олена КАСЯНЧУК</w:t>
      </w: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E52849" w:rsidRDefault="00E52849" w:rsidP="009D293E">
      <w:pPr>
        <w:spacing w:after="0" w:line="240" w:lineRule="auto"/>
        <w:jc w:val="both"/>
        <w:rPr>
          <w:rFonts w:ascii="Times New Roman" w:hAnsi="Times New Roman" w:cs="Times New Roman"/>
          <w:color w:val="050505"/>
          <w:sz w:val="28"/>
          <w:szCs w:val="28"/>
          <w:lang w:eastAsia="uk-UA"/>
        </w:rPr>
      </w:pPr>
    </w:p>
    <w:p w:rsidR="00F770A2" w:rsidRPr="00AF1853" w:rsidRDefault="00F770A2" w:rsidP="00F770A2">
      <w:pPr>
        <w:jc w:val="center"/>
      </w:pPr>
      <w:r w:rsidRPr="009B2D33">
        <w:rPr>
          <w:noProof/>
          <w:lang w:eastAsia="uk-UA"/>
        </w:rPr>
        <w:drawing>
          <wp:inline distT="0" distB="0" distL="0" distR="0" wp14:anchorId="4AC64117" wp14:editId="32BBEDC4">
            <wp:extent cx="571500" cy="800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770A2" w:rsidRPr="002C3FB6" w:rsidRDefault="00F770A2" w:rsidP="00F770A2">
      <w:pPr>
        <w:pStyle w:val="aa"/>
        <w:jc w:val="center"/>
        <w:rPr>
          <w:rFonts w:ascii="Times New Roman" w:hAnsi="Times New Roman" w:cs="Times New Roman"/>
          <w:b/>
          <w:iCs/>
          <w:spacing w:val="14"/>
          <w:sz w:val="28"/>
          <w:szCs w:val="28"/>
          <w:lang w:eastAsia="ru-RU"/>
        </w:rPr>
      </w:pPr>
      <w:r w:rsidRPr="002C3FB6">
        <w:rPr>
          <w:rFonts w:ascii="Times New Roman" w:hAnsi="Times New Roman" w:cs="Times New Roman"/>
          <w:b/>
          <w:iCs/>
          <w:sz w:val="28"/>
          <w:szCs w:val="28"/>
          <w:lang w:eastAsia="ru-RU"/>
        </w:rPr>
        <w:t>ЛИТОВЕЗЬКА СІЛЬСЬКА РАДА</w:t>
      </w:r>
    </w:p>
    <w:p w:rsidR="00F770A2" w:rsidRPr="002C3FB6" w:rsidRDefault="00F770A2" w:rsidP="00F770A2">
      <w:pPr>
        <w:pStyle w:val="aa"/>
        <w:jc w:val="center"/>
        <w:rPr>
          <w:rFonts w:ascii="Times New Roman" w:hAnsi="Times New Roman" w:cs="Times New Roman"/>
          <w:b/>
          <w:iCs/>
          <w:sz w:val="28"/>
          <w:szCs w:val="28"/>
          <w:lang w:eastAsia="ru-RU"/>
        </w:rPr>
      </w:pPr>
      <w:r>
        <w:rPr>
          <w:rFonts w:ascii="Times New Roman" w:hAnsi="Times New Roman" w:cs="Times New Roman"/>
          <w:b/>
          <w:iCs/>
          <w:sz w:val="28"/>
          <w:szCs w:val="28"/>
          <w:lang w:eastAsia="ru-RU"/>
        </w:rPr>
        <w:t>ВОЛОДИМИРСЬКОГО</w:t>
      </w:r>
      <w:r w:rsidRPr="002C3FB6">
        <w:rPr>
          <w:rFonts w:ascii="Times New Roman" w:hAnsi="Times New Roman" w:cs="Times New Roman"/>
          <w:b/>
          <w:iCs/>
          <w:sz w:val="28"/>
          <w:szCs w:val="28"/>
          <w:lang w:eastAsia="ru-RU"/>
        </w:rPr>
        <w:t xml:space="preserve"> РАЙОНУ ВОЛИНСЬКОЇ ОБЛАСТІ</w:t>
      </w:r>
    </w:p>
    <w:p w:rsidR="00F770A2" w:rsidRPr="00C854E2" w:rsidRDefault="00F770A2" w:rsidP="00F770A2">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ВИКОНАВЧИЙ КОМІТЕТ</w:t>
      </w:r>
    </w:p>
    <w:p w:rsidR="00F770A2" w:rsidRPr="00C854E2" w:rsidRDefault="00F770A2" w:rsidP="00F770A2">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РІШЕННЯ</w:t>
      </w:r>
    </w:p>
    <w:p w:rsidR="00F770A2" w:rsidRPr="00C854E2" w:rsidRDefault="00F770A2" w:rsidP="00F770A2">
      <w:pPr>
        <w:spacing w:after="0" w:line="240" w:lineRule="auto"/>
        <w:jc w:val="both"/>
        <w:rPr>
          <w:rFonts w:ascii="Times New Roman" w:hAnsi="Times New Roman"/>
          <w:bCs/>
          <w:iCs/>
          <w:sz w:val="28"/>
          <w:szCs w:val="28"/>
        </w:rPr>
      </w:pPr>
    </w:p>
    <w:p w:rsidR="00F770A2" w:rsidRPr="00C854E2" w:rsidRDefault="00F770A2" w:rsidP="00F770A2">
      <w:pPr>
        <w:spacing w:after="0" w:line="240" w:lineRule="auto"/>
        <w:jc w:val="both"/>
        <w:rPr>
          <w:rFonts w:ascii="Times New Roman" w:hAnsi="Times New Roman"/>
          <w:sz w:val="28"/>
          <w:szCs w:val="24"/>
        </w:rPr>
      </w:pPr>
      <w:r w:rsidRPr="00C854E2">
        <w:rPr>
          <w:rFonts w:ascii="Times New Roman" w:hAnsi="Times New Roman"/>
          <w:bCs/>
          <w:iCs/>
          <w:sz w:val="28"/>
          <w:szCs w:val="28"/>
        </w:rPr>
        <w:t>Від 2</w:t>
      </w:r>
      <w:r w:rsidR="00463919">
        <w:rPr>
          <w:rFonts w:ascii="Times New Roman" w:hAnsi="Times New Roman"/>
          <w:bCs/>
          <w:iCs/>
          <w:sz w:val="28"/>
          <w:szCs w:val="28"/>
        </w:rPr>
        <w:t>3</w:t>
      </w:r>
      <w:r w:rsidRPr="00C854E2">
        <w:rPr>
          <w:rFonts w:ascii="Times New Roman" w:hAnsi="Times New Roman"/>
          <w:bCs/>
          <w:iCs/>
          <w:sz w:val="28"/>
          <w:szCs w:val="28"/>
        </w:rPr>
        <w:t xml:space="preserve"> січня </w:t>
      </w:r>
      <w:r w:rsidR="00DE298E">
        <w:rPr>
          <w:rFonts w:ascii="Times New Roman" w:hAnsi="Times New Roman"/>
          <w:bCs/>
          <w:iCs/>
          <w:sz w:val="28"/>
          <w:szCs w:val="28"/>
        </w:rPr>
        <w:t>2026</w:t>
      </w:r>
      <w:r w:rsidRPr="00C854E2">
        <w:rPr>
          <w:rFonts w:ascii="Times New Roman" w:hAnsi="Times New Roman"/>
          <w:sz w:val="28"/>
          <w:szCs w:val="24"/>
        </w:rPr>
        <w:t xml:space="preserve"> року                 </w:t>
      </w:r>
      <w:r>
        <w:rPr>
          <w:rFonts w:ascii="Times New Roman" w:hAnsi="Times New Roman"/>
          <w:sz w:val="28"/>
          <w:szCs w:val="24"/>
        </w:rPr>
        <w:t xml:space="preserve"> </w:t>
      </w:r>
      <w:r w:rsidRPr="00C854E2">
        <w:rPr>
          <w:rFonts w:ascii="Times New Roman" w:hAnsi="Times New Roman"/>
          <w:sz w:val="28"/>
          <w:szCs w:val="24"/>
        </w:rPr>
        <w:t xml:space="preserve">   с. Литовеж                                                     № </w:t>
      </w:r>
      <w:r w:rsidR="00932371">
        <w:rPr>
          <w:rFonts w:ascii="Times New Roman" w:hAnsi="Times New Roman"/>
          <w:sz w:val="28"/>
          <w:szCs w:val="24"/>
        </w:rPr>
        <w:t>7</w:t>
      </w:r>
    </w:p>
    <w:p w:rsidR="00E52849" w:rsidRDefault="00E52849" w:rsidP="002139AC">
      <w:pPr>
        <w:spacing w:after="0" w:line="240" w:lineRule="auto"/>
        <w:rPr>
          <w:rFonts w:ascii="Times New Roman" w:hAnsi="Times New Roman"/>
          <w:b/>
          <w:sz w:val="28"/>
          <w:szCs w:val="28"/>
        </w:rPr>
      </w:pPr>
    </w:p>
    <w:p w:rsidR="00116B62" w:rsidRPr="00715BAE" w:rsidRDefault="00116B62" w:rsidP="002139AC">
      <w:pPr>
        <w:spacing w:after="0" w:line="240" w:lineRule="auto"/>
        <w:rPr>
          <w:rFonts w:ascii="Times New Roman" w:hAnsi="Times New Roman"/>
          <w:b/>
          <w:sz w:val="28"/>
          <w:szCs w:val="28"/>
        </w:rPr>
      </w:pPr>
    </w:p>
    <w:p w:rsidR="00DE298E" w:rsidRDefault="00DE298E" w:rsidP="00DE298E">
      <w:pPr>
        <w:spacing w:after="0" w:line="240" w:lineRule="auto"/>
        <w:jc w:val="both"/>
        <w:rPr>
          <w:rFonts w:ascii="Times New Roman" w:hAnsi="Times New Roman"/>
          <w:b/>
          <w:sz w:val="28"/>
          <w:szCs w:val="28"/>
        </w:rPr>
      </w:pPr>
      <w:r>
        <w:rPr>
          <w:rFonts w:ascii="Times New Roman" w:hAnsi="Times New Roman"/>
          <w:b/>
          <w:bCs/>
          <w:sz w:val="28"/>
          <w:szCs w:val="28"/>
        </w:rPr>
        <w:t xml:space="preserve">Про </w:t>
      </w:r>
      <w:r>
        <w:rPr>
          <w:rFonts w:ascii="Times New Roman" w:hAnsi="Times New Roman"/>
          <w:b/>
          <w:sz w:val="28"/>
          <w:szCs w:val="28"/>
        </w:rPr>
        <w:t xml:space="preserve">присвоєння адрес земельним ділянкам </w:t>
      </w:r>
      <w:r>
        <w:rPr>
          <w:rFonts w:ascii="Times New Roman" w:hAnsi="Times New Roman"/>
          <w:b/>
          <w:bCs/>
          <w:sz w:val="28"/>
          <w:szCs w:val="28"/>
        </w:rPr>
        <w:t xml:space="preserve">в дачному масиві </w:t>
      </w:r>
    </w:p>
    <w:p w:rsidR="00DE298E" w:rsidRDefault="00DE298E" w:rsidP="00DE298E">
      <w:pPr>
        <w:spacing w:after="0" w:line="240" w:lineRule="auto"/>
        <w:jc w:val="both"/>
        <w:rPr>
          <w:rFonts w:ascii="Times New Roman" w:hAnsi="Times New Roman"/>
          <w:b/>
          <w:bCs/>
          <w:sz w:val="28"/>
          <w:szCs w:val="28"/>
        </w:rPr>
      </w:pPr>
      <w:r>
        <w:rPr>
          <w:rFonts w:ascii="Times New Roman" w:hAnsi="Times New Roman"/>
          <w:b/>
          <w:bCs/>
          <w:sz w:val="28"/>
          <w:szCs w:val="28"/>
        </w:rPr>
        <w:t>«Прикордонник» по вул. Прибузька с. Литовеж</w:t>
      </w:r>
    </w:p>
    <w:p w:rsidR="00DE298E" w:rsidRDefault="00DE298E" w:rsidP="00DE298E">
      <w:pPr>
        <w:spacing w:after="0" w:line="240" w:lineRule="auto"/>
        <w:jc w:val="both"/>
        <w:rPr>
          <w:rFonts w:ascii="Times New Roman" w:hAnsi="Times New Roman"/>
          <w:b/>
          <w:sz w:val="28"/>
          <w:szCs w:val="28"/>
        </w:rPr>
      </w:pPr>
    </w:p>
    <w:p w:rsidR="00116B62" w:rsidRDefault="00116B62" w:rsidP="00DE298E">
      <w:pPr>
        <w:spacing w:after="0" w:line="240" w:lineRule="auto"/>
        <w:jc w:val="both"/>
        <w:rPr>
          <w:rFonts w:ascii="Times New Roman" w:hAnsi="Times New Roman"/>
          <w:b/>
          <w:sz w:val="28"/>
          <w:szCs w:val="28"/>
        </w:rPr>
      </w:pPr>
    </w:p>
    <w:p w:rsidR="00DE298E" w:rsidRDefault="00DE298E" w:rsidP="00DE298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вимог пункту 1-1 статті 37 Закону України «Про місцеве самоврядування в Україні», статті </w:t>
      </w:r>
      <w:r>
        <w:rPr>
          <w:rStyle w:val="rvts9"/>
          <w:rFonts w:ascii="Times New Roman" w:hAnsi="Times New Roman"/>
          <w:bCs/>
          <w:sz w:val="28"/>
          <w:szCs w:val="28"/>
        </w:rPr>
        <w:t>26</w:t>
      </w:r>
      <w:r>
        <w:rPr>
          <w:rStyle w:val="rvts37"/>
          <w:rFonts w:ascii="Times New Roman" w:hAnsi="Times New Roman"/>
          <w:bCs/>
          <w:sz w:val="28"/>
          <w:szCs w:val="28"/>
          <w:vertAlign w:val="superscript"/>
        </w:rPr>
        <w:t>-3</w:t>
      </w:r>
      <w:r>
        <w:rPr>
          <w:rFonts w:ascii="Times New Roman" w:hAnsi="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згідно рішення сесії Литовезької сільської ради від 30.03.2023 року № 31/44 «Про присвоєння назви новій вулиці» та розглянувши заяви громадян щодо присвоєння адреси об’єкту нерухомого майна, виконавчий комітет Литовезької сільської ради</w:t>
      </w:r>
    </w:p>
    <w:p w:rsidR="00DE298E" w:rsidRDefault="00DE298E" w:rsidP="00DE298E">
      <w:pPr>
        <w:tabs>
          <w:tab w:val="left" w:pos="741"/>
        </w:tabs>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DE298E" w:rsidRDefault="00DE298E" w:rsidP="00DE298E">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1. Присвоїти адреси земельним ділянкам </w:t>
      </w:r>
      <w:r>
        <w:rPr>
          <w:rFonts w:ascii="Times New Roman" w:hAnsi="Times New Roman"/>
          <w:bCs/>
          <w:sz w:val="28"/>
          <w:szCs w:val="28"/>
        </w:rPr>
        <w:t>в дачному масиві «Прикордонник», які належать:</w:t>
      </w:r>
    </w:p>
    <w:p w:rsidR="00DE298E" w:rsidRDefault="00DE298E" w:rsidP="00DE298E">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1.1. </w:t>
      </w:r>
      <w:r>
        <w:rPr>
          <w:rFonts w:ascii="Times New Roman" w:hAnsi="Times New Roman"/>
          <w:sz w:val="28"/>
          <w:szCs w:val="28"/>
        </w:rPr>
        <w:t>гр. Бондаруку Олександру Васильовичу</w:t>
      </w:r>
      <w:r>
        <w:rPr>
          <w:rFonts w:ascii="Times New Roman" w:hAnsi="Times New Roman"/>
          <w:bCs/>
          <w:sz w:val="28"/>
          <w:szCs w:val="28"/>
        </w:rPr>
        <w:t xml:space="preserve"> (кадастровий номер 0721182400:08:000:0368, площа 0,0700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426 А, село Литовеж, Володимирський район, Волинська область, Україна, 45325</w:t>
      </w:r>
      <w:r>
        <w:rPr>
          <w:rFonts w:ascii="Times New Roman" w:hAnsi="Times New Roman"/>
          <w:sz w:val="28"/>
          <w:szCs w:val="28"/>
        </w:rPr>
        <w:t>;</w:t>
      </w:r>
    </w:p>
    <w:p w:rsidR="00DE298E" w:rsidRDefault="00DE298E" w:rsidP="00DE298E">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гр. Кот Раїсі Євстахіївні </w:t>
      </w:r>
      <w:r>
        <w:rPr>
          <w:rFonts w:ascii="Times New Roman" w:hAnsi="Times New Roman"/>
          <w:bCs/>
          <w:sz w:val="28"/>
          <w:szCs w:val="28"/>
        </w:rPr>
        <w:t>(кадастровий номер 0721182400:08:000:0379, площа 0,0596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1897 А, село Литовеж, Володимирський район, Волинська область, Україна, 45325</w:t>
      </w:r>
      <w:r>
        <w:rPr>
          <w:rFonts w:ascii="Times New Roman" w:hAnsi="Times New Roman"/>
          <w:sz w:val="28"/>
          <w:szCs w:val="28"/>
        </w:rPr>
        <w:t>;</w:t>
      </w:r>
    </w:p>
    <w:p w:rsidR="00DE298E" w:rsidRDefault="00DE298E" w:rsidP="00DE298E">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гр. Фомину Віктору Володимировичу </w:t>
      </w:r>
      <w:r>
        <w:rPr>
          <w:rFonts w:ascii="Times New Roman" w:hAnsi="Times New Roman"/>
          <w:bCs/>
          <w:sz w:val="28"/>
          <w:szCs w:val="28"/>
        </w:rPr>
        <w:t>(кадастровий номер 0721182400:08:000:0364, площа 0,0784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421 А, село Литовеж, Володимирський район, Волинська область, Україна, 45325</w:t>
      </w:r>
      <w:r>
        <w:rPr>
          <w:rFonts w:ascii="Times New Roman" w:hAnsi="Times New Roman"/>
          <w:sz w:val="28"/>
          <w:szCs w:val="28"/>
        </w:rPr>
        <w:t>;</w:t>
      </w:r>
    </w:p>
    <w:p w:rsidR="00DE298E" w:rsidRDefault="00DE298E" w:rsidP="00DE298E">
      <w:pPr>
        <w:spacing w:after="0" w:line="240" w:lineRule="auto"/>
        <w:ind w:firstLine="709"/>
        <w:jc w:val="both"/>
        <w:rPr>
          <w:rFonts w:ascii="Times New Roman" w:hAnsi="Times New Roman"/>
          <w:sz w:val="28"/>
          <w:szCs w:val="28"/>
        </w:rPr>
      </w:pPr>
      <w:r>
        <w:rPr>
          <w:rFonts w:ascii="Times New Roman" w:hAnsi="Times New Roman"/>
          <w:sz w:val="28"/>
          <w:szCs w:val="28"/>
        </w:rPr>
        <w:t xml:space="preserve">1.4. гр. Рудюку Андрію Михайловичу </w:t>
      </w:r>
      <w:r>
        <w:rPr>
          <w:rFonts w:ascii="Times New Roman" w:hAnsi="Times New Roman"/>
          <w:bCs/>
          <w:sz w:val="28"/>
          <w:szCs w:val="28"/>
        </w:rPr>
        <w:t>(кадастровий номер 0721182400:08:000:0366, площа 0,0790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665 А, село Литовеж, Володимирський район, Волинська область, Україна, 45325</w:t>
      </w:r>
      <w:r>
        <w:rPr>
          <w:rFonts w:ascii="Times New Roman" w:hAnsi="Times New Roman"/>
          <w:sz w:val="28"/>
          <w:szCs w:val="28"/>
        </w:rPr>
        <w:t>.</w:t>
      </w:r>
    </w:p>
    <w:p w:rsidR="00DE298E" w:rsidRDefault="00DE298E" w:rsidP="00DE298E">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w:t>
      </w:r>
      <w:r>
        <w:rPr>
          <w:rFonts w:ascii="Times New Roman" w:hAnsi="Times New Roman"/>
          <w:sz w:val="28"/>
          <w:szCs w:val="28"/>
        </w:rPr>
        <w:lastRenderedPageBreak/>
        <w:t>до Реєстру присвоєння адрес на Порталі Єдиної державної електронної системи у сфері будівництва.</w:t>
      </w:r>
    </w:p>
    <w:p w:rsidR="00DE298E" w:rsidRDefault="00DE298E" w:rsidP="00DE298E">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виконанням даного рішення залишаю за собою.</w:t>
      </w:r>
    </w:p>
    <w:p w:rsidR="002139AC" w:rsidRPr="00DE298E" w:rsidRDefault="002139AC" w:rsidP="002139AC">
      <w:pPr>
        <w:spacing w:after="0" w:line="240" w:lineRule="auto"/>
        <w:ind w:left="705"/>
        <w:rPr>
          <w:rFonts w:ascii="Times New Roman" w:hAnsi="Times New Roman" w:cs="Times New Roman"/>
          <w:sz w:val="28"/>
          <w:szCs w:val="28"/>
        </w:rPr>
      </w:pPr>
    </w:p>
    <w:p w:rsidR="002139AC" w:rsidRDefault="002139AC" w:rsidP="002139AC">
      <w:pPr>
        <w:spacing w:after="0" w:line="240" w:lineRule="auto"/>
        <w:rPr>
          <w:rFonts w:ascii="Times New Roman" w:hAnsi="Times New Roman" w:cs="Times New Roman"/>
          <w:sz w:val="28"/>
          <w:szCs w:val="28"/>
        </w:rPr>
      </w:pPr>
    </w:p>
    <w:p w:rsidR="002139AC" w:rsidRDefault="002139AC" w:rsidP="002139AC">
      <w:pPr>
        <w:spacing w:after="0" w:line="240" w:lineRule="auto"/>
        <w:rPr>
          <w:rFonts w:ascii="Times New Roman" w:hAnsi="Times New Roman" w:cs="Times New Roman"/>
          <w:sz w:val="28"/>
          <w:szCs w:val="28"/>
        </w:rPr>
      </w:pPr>
    </w:p>
    <w:p w:rsidR="002139AC" w:rsidRDefault="002139AC" w:rsidP="002139AC">
      <w:pPr>
        <w:spacing w:after="0" w:line="240" w:lineRule="auto"/>
        <w:rPr>
          <w:rFonts w:ascii="Times New Roman" w:hAnsi="Times New Roman" w:cs="Times New Roman"/>
          <w:sz w:val="28"/>
          <w:szCs w:val="28"/>
        </w:rPr>
      </w:pPr>
    </w:p>
    <w:p w:rsidR="002139AC" w:rsidRPr="00847E02" w:rsidRDefault="002139AC" w:rsidP="002139AC">
      <w:pPr>
        <w:spacing w:after="0" w:line="240" w:lineRule="auto"/>
        <w:rPr>
          <w:rFonts w:ascii="Times New Roman" w:hAnsi="Times New Roman" w:cs="Times New Roman"/>
          <w:sz w:val="28"/>
          <w:szCs w:val="28"/>
        </w:rPr>
      </w:pPr>
    </w:p>
    <w:p w:rsidR="002139AC" w:rsidRPr="006B5D4F" w:rsidRDefault="002139AC" w:rsidP="002139AC">
      <w:pPr>
        <w:spacing w:after="0" w:line="240" w:lineRule="auto"/>
        <w:ind w:right="-142"/>
        <w:jc w:val="both"/>
        <w:rPr>
          <w:rFonts w:ascii="Times New Roman" w:eastAsia="Times New Roman" w:hAnsi="Times New Roman" w:cs="Times New Roman"/>
          <w:sz w:val="24"/>
          <w:szCs w:val="24"/>
          <w:lang w:eastAsia="ru-RU"/>
        </w:rPr>
      </w:pPr>
      <w:r w:rsidRPr="00212A52">
        <w:rPr>
          <w:rFonts w:ascii="Times New Roman" w:eastAsia="Times New Roman" w:hAnsi="Times New Roman" w:cs="Times New Roman"/>
          <w:bCs/>
          <w:color w:val="000000"/>
          <w:sz w:val="28"/>
          <w:szCs w:val="28"/>
          <w:shd w:val="clear" w:color="auto" w:fill="FFFFFF"/>
          <w:lang w:eastAsia="ru-RU"/>
        </w:rPr>
        <w:t>С</w:t>
      </w:r>
      <w:r w:rsidRPr="00212A52">
        <w:rPr>
          <w:rFonts w:ascii="Times New Roman" w:eastAsia="Times New Roman" w:hAnsi="Times New Roman" w:cs="Times New Roman"/>
          <w:bCs/>
          <w:color w:val="000000"/>
          <w:sz w:val="28"/>
          <w:szCs w:val="28"/>
          <w:lang w:eastAsia="ru-RU"/>
        </w:rPr>
        <w:t>ільський</w:t>
      </w:r>
      <w:r>
        <w:rPr>
          <w:rFonts w:ascii="Times New Roman" w:eastAsia="Times New Roman" w:hAnsi="Times New Roman" w:cs="Times New Roman"/>
          <w:bCs/>
          <w:color w:val="000000"/>
          <w:sz w:val="28"/>
          <w:szCs w:val="28"/>
          <w:lang w:eastAsia="ru-RU"/>
        </w:rPr>
        <w:t xml:space="preserve"> голова                                                                          </w:t>
      </w:r>
      <w:r w:rsidRPr="002139AC">
        <w:rPr>
          <w:rFonts w:ascii="Times New Roman" w:eastAsia="Times New Roman" w:hAnsi="Times New Roman" w:cs="Times New Roman"/>
          <w:b/>
          <w:bCs/>
          <w:color w:val="000000"/>
          <w:sz w:val="28"/>
          <w:szCs w:val="28"/>
          <w:lang w:eastAsia="ru-RU"/>
        </w:rPr>
        <w:t>Олена КАСЯНЧУК</w:t>
      </w: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DE298E" w:rsidRDefault="00DE298E" w:rsidP="00C271EB">
      <w:pPr>
        <w:shd w:val="clear" w:color="auto" w:fill="FFFFFF"/>
        <w:spacing w:after="0" w:line="240" w:lineRule="auto"/>
        <w:contextualSpacing/>
        <w:jc w:val="both"/>
        <w:rPr>
          <w:rFonts w:ascii="Times New Roman" w:hAnsi="Times New Roman" w:cs="Times New Roman"/>
          <w:color w:val="050505"/>
          <w:sz w:val="28"/>
          <w:szCs w:val="28"/>
          <w:lang w:eastAsia="uk-UA"/>
        </w:rPr>
      </w:pPr>
    </w:p>
    <w:p w:rsidR="00E52849" w:rsidRPr="00AF1853" w:rsidRDefault="00E52849" w:rsidP="00E52849">
      <w:pPr>
        <w:jc w:val="center"/>
      </w:pPr>
      <w:r w:rsidRPr="009B2D33">
        <w:rPr>
          <w:noProof/>
          <w:lang w:eastAsia="uk-UA"/>
        </w:rPr>
        <w:lastRenderedPageBreak/>
        <w:drawing>
          <wp:inline distT="0" distB="0" distL="0" distR="0" wp14:anchorId="56753CC2" wp14:editId="6AA8D23D">
            <wp:extent cx="5715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52849" w:rsidRPr="002C3FB6" w:rsidRDefault="00E52849" w:rsidP="00E52849">
      <w:pPr>
        <w:pStyle w:val="aa"/>
        <w:jc w:val="center"/>
        <w:rPr>
          <w:rFonts w:ascii="Times New Roman" w:hAnsi="Times New Roman" w:cs="Times New Roman"/>
          <w:b/>
          <w:iCs/>
          <w:spacing w:val="14"/>
          <w:sz w:val="28"/>
          <w:szCs w:val="28"/>
          <w:lang w:eastAsia="ru-RU"/>
        </w:rPr>
      </w:pPr>
      <w:r w:rsidRPr="002C3FB6">
        <w:rPr>
          <w:rFonts w:ascii="Times New Roman" w:hAnsi="Times New Roman" w:cs="Times New Roman"/>
          <w:b/>
          <w:iCs/>
          <w:sz w:val="28"/>
          <w:szCs w:val="28"/>
          <w:lang w:eastAsia="ru-RU"/>
        </w:rPr>
        <w:t>ЛИТОВЕЗЬКА СІЛЬСЬКА РАДА</w:t>
      </w:r>
    </w:p>
    <w:p w:rsidR="00E52849" w:rsidRPr="002C3FB6" w:rsidRDefault="00E52849" w:rsidP="00E52849">
      <w:pPr>
        <w:pStyle w:val="aa"/>
        <w:jc w:val="center"/>
        <w:rPr>
          <w:rFonts w:ascii="Times New Roman" w:hAnsi="Times New Roman" w:cs="Times New Roman"/>
          <w:b/>
          <w:iCs/>
          <w:sz w:val="28"/>
          <w:szCs w:val="28"/>
          <w:lang w:eastAsia="ru-RU"/>
        </w:rPr>
      </w:pPr>
      <w:r>
        <w:rPr>
          <w:rFonts w:ascii="Times New Roman" w:hAnsi="Times New Roman" w:cs="Times New Roman"/>
          <w:b/>
          <w:iCs/>
          <w:sz w:val="28"/>
          <w:szCs w:val="28"/>
          <w:lang w:eastAsia="ru-RU"/>
        </w:rPr>
        <w:t>ВОЛОДИМИРСЬКОГО</w:t>
      </w:r>
      <w:r w:rsidRPr="002C3FB6">
        <w:rPr>
          <w:rFonts w:ascii="Times New Roman" w:hAnsi="Times New Roman" w:cs="Times New Roman"/>
          <w:b/>
          <w:iCs/>
          <w:sz w:val="28"/>
          <w:szCs w:val="28"/>
          <w:lang w:eastAsia="ru-RU"/>
        </w:rPr>
        <w:t xml:space="preserve"> РАЙОНУ ВОЛИНСЬКОЇ ОБЛАСТІ</w:t>
      </w:r>
    </w:p>
    <w:p w:rsidR="00E52849" w:rsidRPr="00C854E2" w:rsidRDefault="00E52849" w:rsidP="00E52849">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ВИКОНАВЧИЙ КОМІТЕТ</w:t>
      </w:r>
    </w:p>
    <w:p w:rsidR="00E52849" w:rsidRPr="00C854E2" w:rsidRDefault="00E52849" w:rsidP="00E52849">
      <w:pPr>
        <w:keepNext/>
        <w:spacing w:after="0" w:line="240" w:lineRule="auto"/>
        <w:jc w:val="center"/>
        <w:outlineLvl w:val="1"/>
        <w:rPr>
          <w:rFonts w:ascii="Times New Roman" w:hAnsi="Times New Roman"/>
          <w:b/>
          <w:bCs/>
          <w:iCs/>
          <w:sz w:val="28"/>
          <w:szCs w:val="28"/>
        </w:rPr>
      </w:pPr>
      <w:r w:rsidRPr="00C854E2">
        <w:rPr>
          <w:rFonts w:ascii="Times New Roman" w:hAnsi="Times New Roman"/>
          <w:b/>
          <w:bCs/>
          <w:iCs/>
          <w:sz w:val="28"/>
          <w:szCs w:val="28"/>
        </w:rPr>
        <w:t>РІШЕННЯ</w:t>
      </w:r>
    </w:p>
    <w:p w:rsidR="00E52849" w:rsidRPr="00C854E2" w:rsidRDefault="00E52849" w:rsidP="00E52849">
      <w:pPr>
        <w:spacing w:after="0" w:line="240" w:lineRule="auto"/>
        <w:jc w:val="both"/>
        <w:rPr>
          <w:rFonts w:ascii="Times New Roman" w:hAnsi="Times New Roman"/>
          <w:bCs/>
          <w:iCs/>
          <w:sz w:val="28"/>
          <w:szCs w:val="28"/>
        </w:rPr>
      </w:pPr>
    </w:p>
    <w:p w:rsidR="00E52849" w:rsidRPr="00715BAE" w:rsidRDefault="00E52849" w:rsidP="00E52849">
      <w:pPr>
        <w:spacing w:after="0" w:line="240" w:lineRule="auto"/>
        <w:jc w:val="both"/>
        <w:rPr>
          <w:rFonts w:ascii="Times New Roman" w:hAnsi="Times New Roman"/>
          <w:b/>
          <w:sz w:val="28"/>
          <w:szCs w:val="28"/>
        </w:rPr>
      </w:pPr>
      <w:r w:rsidRPr="00C854E2">
        <w:rPr>
          <w:rFonts w:ascii="Times New Roman" w:hAnsi="Times New Roman"/>
          <w:bCs/>
          <w:iCs/>
          <w:sz w:val="28"/>
          <w:szCs w:val="28"/>
        </w:rPr>
        <w:t>Від 2</w:t>
      </w:r>
      <w:r w:rsidR="00463919">
        <w:rPr>
          <w:rFonts w:ascii="Times New Roman" w:hAnsi="Times New Roman"/>
          <w:bCs/>
          <w:iCs/>
          <w:sz w:val="28"/>
          <w:szCs w:val="28"/>
        </w:rPr>
        <w:t>3</w:t>
      </w:r>
      <w:r w:rsidRPr="00C854E2">
        <w:rPr>
          <w:rFonts w:ascii="Times New Roman" w:hAnsi="Times New Roman"/>
          <w:bCs/>
          <w:iCs/>
          <w:sz w:val="28"/>
          <w:szCs w:val="28"/>
        </w:rPr>
        <w:t xml:space="preserve"> січня </w:t>
      </w:r>
      <w:r w:rsidR="00DE298E">
        <w:rPr>
          <w:rFonts w:ascii="Times New Roman" w:hAnsi="Times New Roman"/>
          <w:bCs/>
          <w:iCs/>
          <w:sz w:val="28"/>
          <w:szCs w:val="28"/>
        </w:rPr>
        <w:t>2026</w:t>
      </w:r>
      <w:r w:rsidRPr="00C854E2">
        <w:rPr>
          <w:rFonts w:ascii="Times New Roman" w:hAnsi="Times New Roman"/>
          <w:sz w:val="28"/>
          <w:szCs w:val="24"/>
        </w:rPr>
        <w:t xml:space="preserve"> року                 </w:t>
      </w:r>
      <w:r>
        <w:rPr>
          <w:rFonts w:ascii="Times New Roman" w:hAnsi="Times New Roman"/>
          <w:sz w:val="28"/>
          <w:szCs w:val="24"/>
        </w:rPr>
        <w:t xml:space="preserve"> </w:t>
      </w:r>
      <w:r w:rsidRPr="00C854E2">
        <w:rPr>
          <w:rFonts w:ascii="Times New Roman" w:hAnsi="Times New Roman"/>
          <w:sz w:val="28"/>
          <w:szCs w:val="24"/>
        </w:rPr>
        <w:t xml:space="preserve">   с. Литовеж                                                     № </w:t>
      </w:r>
      <w:r w:rsidR="00932371">
        <w:rPr>
          <w:rFonts w:ascii="Times New Roman" w:hAnsi="Times New Roman"/>
          <w:sz w:val="28"/>
          <w:szCs w:val="24"/>
        </w:rPr>
        <w:t>8</w:t>
      </w:r>
    </w:p>
    <w:p w:rsidR="00E52849" w:rsidRDefault="00E52849" w:rsidP="00E52849">
      <w:pPr>
        <w:spacing w:after="0" w:line="240" w:lineRule="auto"/>
        <w:rPr>
          <w:rFonts w:ascii="Times New Roman" w:hAnsi="Times New Roman"/>
          <w:b/>
          <w:sz w:val="28"/>
          <w:szCs w:val="28"/>
        </w:rPr>
      </w:pPr>
    </w:p>
    <w:p w:rsidR="00E52849" w:rsidRDefault="00E52849" w:rsidP="00E52849">
      <w:pPr>
        <w:spacing w:after="0" w:line="240" w:lineRule="auto"/>
        <w:rPr>
          <w:rFonts w:ascii="Times New Roman" w:hAnsi="Times New Roman"/>
          <w:b/>
          <w:sz w:val="28"/>
          <w:szCs w:val="28"/>
        </w:rPr>
      </w:pPr>
    </w:p>
    <w:p w:rsidR="00E911A2" w:rsidRDefault="00E911A2" w:rsidP="00E911A2">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Про </w:t>
      </w:r>
      <w:r>
        <w:rPr>
          <w:rFonts w:ascii="Times New Roman" w:hAnsi="Times New Roman" w:cs="Times New Roman"/>
          <w:b/>
          <w:sz w:val="28"/>
          <w:szCs w:val="28"/>
        </w:rPr>
        <w:t xml:space="preserve">присвоєння адреси земельній ділянці </w:t>
      </w:r>
      <w:r>
        <w:rPr>
          <w:rFonts w:ascii="Times New Roman" w:hAnsi="Times New Roman"/>
          <w:b/>
          <w:bCs/>
          <w:sz w:val="28"/>
          <w:szCs w:val="28"/>
        </w:rPr>
        <w:t xml:space="preserve">в садівничому </w:t>
      </w:r>
    </w:p>
    <w:p w:rsidR="00E911A2" w:rsidRDefault="00E911A2" w:rsidP="00E911A2">
      <w:pPr>
        <w:spacing w:after="0" w:line="240" w:lineRule="auto"/>
        <w:jc w:val="both"/>
        <w:rPr>
          <w:rFonts w:ascii="Times New Roman" w:hAnsi="Times New Roman" w:cs="Times New Roman"/>
          <w:b/>
          <w:sz w:val="28"/>
          <w:szCs w:val="28"/>
        </w:rPr>
      </w:pPr>
      <w:r>
        <w:rPr>
          <w:rFonts w:ascii="Times New Roman" w:hAnsi="Times New Roman"/>
          <w:b/>
          <w:bCs/>
          <w:sz w:val="28"/>
          <w:szCs w:val="28"/>
        </w:rPr>
        <w:t>товаристві «Шахтар» по вул. Гірнича с. Литовеж</w:t>
      </w:r>
    </w:p>
    <w:p w:rsidR="00E911A2" w:rsidRDefault="00E911A2" w:rsidP="00E911A2">
      <w:pPr>
        <w:spacing w:after="0" w:line="240" w:lineRule="auto"/>
        <w:rPr>
          <w:rFonts w:ascii="Times New Roman" w:hAnsi="Times New Roman"/>
          <w:bCs/>
          <w:sz w:val="28"/>
          <w:szCs w:val="28"/>
        </w:rPr>
      </w:pPr>
    </w:p>
    <w:p w:rsidR="00E911A2" w:rsidRDefault="00E911A2" w:rsidP="00E911A2">
      <w:pPr>
        <w:spacing w:after="0" w:line="240" w:lineRule="auto"/>
        <w:rPr>
          <w:rFonts w:ascii="Times New Roman" w:hAnsi="Times New Roman"/>
          <w:bCs/>
          <w:sz w:val="28"/>
          <w:szCs w:val="28"/>
        </w:rPr>
      </w:pPr>
    </w:p>
    <w:p w:rsidR="00E911A2" w:rsidRDefault="00E911A2" w:rsidP="00E911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вимог пункту 1-1 статті 37 Закону України «Про місцеве самоврядування в Україні», статті </w:t>
      </w:r>
      <w:r>
        <w:rPr>
          <w:rFonts w:ascii="Times New Roman" w:hAnsi="Times New Roman" w:cs="Times New Roman"/>
          <w:bCs/>
          <w:sz w:val="28"/>
          <w:szCs w:val="28"/>
        </w:rPr>
        <w:t>26</w:t>
      </w:r>
      <w:r>
        <w:rPr>
          <w:rFonts w:ascii="Times New Roman" w:hAnsi="Times New Roman" w:cs="Times New Roman"/>
          <w:bCs/>
          <w:sz w:val="28"/>
          <w:szCs w:val="28"/>
          <w:vertAlign w:val="superscript"/>
        </w:rPr>
        <w:t>-3</w:t>
      </w:r>
      <w:r>
        <w:rPr>
          <w:rFonts w:ascii="Times New Roman" w:hAnsi="Times New Roman" w:cs="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згідно рішення сесії Литовезької сільської ради від 30.03.2023 року № 31/44 «Про присвоєння назви новій вулиці» та розглянувши заяву гр. Козачук Олени Анатоліївни щодо присвоєння адреси об’єкту нерухомого майна, виконавчий комітет Литовезької сільської ради</w:t>
      </w:r>
    </w:p>
    <w:p w:rsidR="00E911A2" w:rsidRDefault="00E911A2" w:rsidP="00E911A2">
      <w:pPr>
        <w:tabs>
          <w:tab w:val="left" w:pos="741"/>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ВИРІШИВ:</w:t>
      </w:r>
    </w:p>
    <w:p w:rsidR="00E911A2" w:rsidRDefault="00E911A2" w:rsidP="00E911A2">
      <w:pPr>
        <w:spacing w:after="0" w:line="240" w:lineRule="auto"/>
        <w:ind w:firstLine="709"/>
        <w:jc w:val="both"/>
        <w:rPr>
          <w:rFonts w:ascii="Times New Roman" w:hAnsi="Times New Roman"/>
          <w:bCs/>
          <w:sz w:val="28"/>
          <w:szCs w:val="28"/>
        </w:rPr>
      </w:pPr>
      <w:r>
        <w:rPr>
          <w:rFonts w:ascii="Times New Roman" w:hAnsi="Times New Roman" w:cs="Times New Roman"/>
          <w:sz w:val="28"/>
          <w:szCs w:val="28"/>
        </w:rPr>
        <w:t xml:space="preserve">1. Присвоїти адресу земельній ділянці </w:t>
      </w:r>
      <w:r>
        <w:rPr>
          <w:rFonts w:ascii="Times New Roman" w:hAnsi="Times New Roman"/>
          <w:bCs/>
          <w:sz w:val="28"/>
          <w:szCs w:val="28"/>
        </w:rPr>
        <w:t xml:space="preserve">в садівничому товаристві «Шахтар», яка належать </w:t>
      </w:r>
      <w:r>
        <w:rPr>
          <w:rFonts w:ascii="Times New Roman" w:hAnsi="Times New Roman" w:cs="Times New Roman"/>
          <w:sz w:val="28"/>
          <w:szCs w:val="28"/>
        </w:rPr>
        <w:t>гр. Козачук Олені Анатоліївні</w:t>
      </w:r>
      <w:r>
        <w:rPr>
          <w:rFonts w:ascii="Times New Roman" w:hAnsi="Times New Roman"/>
          <w:bCs/>
          <w:sz w:val="28"/>
          <w:szCs w:val="28"/>
        </w:rPr>
        <w:t xml:space="preserve"> (кадастровий номер 0721182400:02:000:0070, площа 0,12 га.)</w:t>
      </w:r>
      <w:r>
        <w:rPr>
          <w:rFonts w:ascii="Times New Roman" w:hAnsi="Times New Roman" w:cs="Times New Roman"/>
          <w:sz w:val="28"/>
          <w:szCs w:val="28"/>
        </w:rPr>
        <w:t xml:space="preserve"> поштову адресу: </w:t>
      </w:r>
      <w:r>
        <w:rPr>
          <w:rFonts w:ascii="Times New Roman" w:hAnsi="Times New Roman" w:cs="Times New Roman"/>
          <w:b/>
          <w:sz w:val="28"/>
          <w:szCs w:val="28"/>
        </w:rPr>
        <w:t>вулиця Гірнича, 122, село Литовеж, Володимирський район, Волинська область, Україна, 45325</w:t>
      </w:r>
      <w:r>
        <w:rPr>
          <w:rFonts w:ascii="Times New Roman" w:hAnsi="Times New Roman" w:cs="Times New Roman"/>
          <w:sz w:val="28"/>
          <w:szCs w:val="28"/>
        </w:rPr>
        <w:t>.</w:t>
      </w:r>
    </w:p>
    <w:p w:rsidR="00E911A2" w:rsidRDefault="00E911A2" w:rsidP="00E911A2">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E911A2" w:rsidRDefault="00E911A2" w:rsidP="00E911A2">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color w:val="000000"/>
          <w:sz w:val="28"/>
          <w:szCs w:val="28"/>
        </w:rPr>
        <w:t>Контроль за виконанням даного рішення залишаю за собою.</w:t>
      </w:r>
    </w:p>
    <w:p w:rsidR="00E911A2" w:rsidRDefault="00E911A2" w:rsidP="00E911A2">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E52849" w:rsidRPr="00E911A2" w:rsidRDefault="00E52849" w:rsidP="00E52849">
      <w:pPr>
        <w:spacing w:after="0" w:line="240" w:lineRule="auto"/>
        <w:ind w:left="705"/>
        <w:rPr>
          <w:rFonts w:ascii="Times New Roman" w:hAnsi="Times New Roman" w:cs="Times New Roman"/>
          <w:sz w:val="28"/>
          <w:szCs w:val="28"/>
        </w:rPr>
      </w:pPr>
    </w:p>
    <w:p w:rsidR="00E52849" w:rsidRDefault="00E52849" w:rsidP="00E52849">
      <w:pPr>
        <w:spacing w:after="0" w:line="240" w:lineRule="auto"/>
        <w:rPr>
          <w:rFonts w:ascii="Times New Roman" w:hAnsi="Times New Roman" w:cs="Times New Roman"/>
          <w:sz w:val="28"/>
          <w:szCs w:val="28"/>
        </w:rPr>
      </w:pPr>
    </w:p>
    <w:p w:rsidR="00E52849" w:rsidRPr="00847E02" w:rsidRDefault="00E52849" w:rsidP="00E52849">
      <w:pPr>
        <w:spacing w:after="0" w:line="240" w:lineRule="auto"/>
        <w:rPr>
          <w:rFonts w:ascii="Times New Roman" w:hAnsi="Times New Roman" w:cs="Times New Roman"/>
          <w:sz w:val="28"/>
          <w:szCs w:val="28"/>
        </w:rPr>
      </w:pPr>
    </w:p>
    <w:p w:rsidR="00E52849" w:rsidRPr="006B5D4F" w:rsidRDefault="00E52849" w:rsidP="00E52849">
      <w:pPr>
        <w:spacing w:after="0" w:line="240" w:lineRule="auto"/>
        <w:ind w:right="-142"/>
        <w:jc w:val="both"/>
        <w:rPr>
          <w:rFonts w:ascii="Times New Roman" w:eastAsia="Times New Roman" w:hAnsi="Times New Roman" w:cs="Times New Roman"/>
          <w:sz w:val="24"/>
          <w:szCs w:val="24"/>
          <w:lang w:eastAsia="ru-RU"/>
        </w:rPr>
      </w:pPr>
      <w:r w:rsidRPr="00212A52">
        <w:rPr>
          <w:rFonts w:ascii="Times New Roman" w:eastAsia="Times New Roman" w:hAnsi="Times New Roman" w:cs="Times New Roman"/>
          <w:bCs/>
          <w:color w:val="000000"/>
          <w:sz w:val="28"/>
          <w:szCs w:val="28"/>
          <w:shd w:val="clear" w:color="auto" w:fill="FFFFFF"/>
          <w:lang w:eastAsia="ru-RU"/>
        </w:rPr>
        <w:t>С</w:t>
      </w:r>
      <w:r w:rsidRPr="00212A52">
        <w:rPr>
          <w:rFonts w:ascii="Times New Roman" w:eastAsia="Times New Roman" w:hAnsi="Times New Roman" w:cs="Times New Roman"/>
          <w:bCs/>
          <w:color w:val="000000"/>
          <w:sz w:val="28"/>
          <w:szCs w:val="28"/>
          <w:lang w:eastAsia="ru-RU"/>
        </w:rPr>
        <w:t>ільський</w:t>
      </w:r>
      <w:r>
        <w:rPr>
          <w:rFonts w:ascii="Times New Roman" w:eastAsia="Times New Roman" w:hAnsi="Times New Roman" w:cs="Times New Roman"/>
          <w:bCs/>
          <w:color w:val="000000"/>
          <w:sz w:val="28"/>
          <w:szCs w:val="28"/>
          <w:lang w:eastAsia="ru-RU"/>
        </w:rPr>
        <w:t xml:space="preserve"> голова                                                                          </w:t>
      </w:r>
      <w:r w:rsidRPr="002139AC">
        <w:rPr>
          <w:rFonts w:ascii="Times New Roman" w:eastAsia="Times New Roman" w:hAnsi="Times New Roman" w:cs="Times New Roman"/>
          <w:b/>
          <w:bCs/>
          <w:color w:val="000000"/>
          <w:sz w:val="28"/>
          <w:szCs w:val="28"/>
          <w:lang w:eastAsia="ru-RU"/>
        </w:rPr>
        <w:t>Олена КАСЯНЧУК</w:t>
      </w: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E52849" w:rsidRDefault="00E52849"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Pr="002139AC" w:rsidRDefault="005C46D6" w:rsidP="005C46D6">
      <w:pPr>
        <w:jc w:val="center"/>
      </w:pPr>
      <w:r w:rsidRPr="002139AC">
        <w:rPr>
          <w:noProof/>
          <w:lang w:eastAsia="uk-UA"/>
        </w:rPr>
        <w:lastRenderedPageBreak/>
        <w:drawing>
          <wp:inline distT="0" distB="0" distL="0" distR="0" wp14:anchorId="1684A36E" wp14:editId="797E62D6">
            <wp:extent cx="5715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5C46D6" w:rsidRPr="002139AC" w:rsidRDefault="005C46D6" w:rsidP="005C46D6">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5C46D6" w:rsidRPr="002139AC" w:rsidRDefault="005C46D6" w:rsidP="005C46D6">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5C46D6" w:rsidRPr="00715BAE" w:rsidRDefault="005C46D6" w:rsidP="005C46D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5C46D6" w:rsidRPr="00715BAE" w:rsidRDefault="005C46D6" w:rsidP="005C46D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5C46D6" w:rsidRPr="00715BAE" w:rsidRDefault="005C46D6" w:rsidP="005C46D6">
      <w:pPr>
        <w:spacing w:after="0" w:line="240" w:lineRule="auto"/>
        <w:jc w:val="both"/>
        <w:rPr>
          <w:rFonts w:ascii="Times New Roman" w:hAnsi="Times New Roman"/>
          <w:bCs/>
          <w:iCs/>
          <w:sz w:val="28"/>
          <w:szCs w:val="28"/>
        </w:rPr>
      </w:pPr>
    </w:p>
    <w:p w:rsidR="005C46D6" w:rsidRPr="00715BAE" w:rsidRDefault="005C46D6" w:rsidP="005C46D6">
      <w:pPr>
        <w:spacing w:after="0" w:line="240" w:lineRule="auto"/>
        <w:jc w:val="both"/>
        <w:rPr>
          <w:rFonts w:ascii="Times New Roman" w:hAnsi="Times New Roman"/>
          <w:sz w:val="28"/>
          <w:szCs w:val="24"/>
        </w:rPr>
      </w:pPr>
      <w:r>
        <w:rPr>
          <w:rFonts w:ascii="Times New Roman" w:hAnsi="Times New Roman"/>
          <w:bCs/>
          <w:iCs/>
          <w:sz w:val="28"/>
          <w:szCs w:val="28"/>
        </w:rPr>
        <w:t>Від 23 січня 2026</w:t>
      </w:r>
      <w:r w:rsidRPr="00715BAE">
        <w:rPr>
          <w:rFonts w:ascii="Times New Roman" w:hAnsi="Times New Roman"/>
          <w:sz w:val="28"/>
          <w:szCs w:val="24"/>
        </w:rPr>
        <w:t xml:space="preserve"> року                    с. Литовеж                       </w:t>
      </w:r>
      <w:r>
        <w:rPr>
          <w:rFonts w:ascii="Times New Roman" w:hAnsi="Times New Roman"/>
          <w:sz w:val="28"/>
          <w:szCs w:val="24"/>
        </w:rPr>
        <w:t xml:space="preserve">                             № 9</w:t>
      </w:r>
    </w:p>
    <w:p w:rsidR="005C46D6" w:rsidRPr="002139AC" w:rsidRDefault="005C46D6" w:rsidP="005C46D6">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5C46D6" w:rsidRPr="005C46D6" w:rsidRDefault="005C46D6" w:rsidP="005C46D6">
      <w:pPr>
        <w:spacing w:after="0" w:line="240" w:lineRule="auto"/>
        <w:rPr>
          <w:rFonts w:ascii="Times New Roman" w:hAnsi="Times New Roman" w:cs="Times New Roman"/>
          <w:b/>
          <w:sz w:val="28"/>
          <w:szCs w:val="28"/>
        </w:rPr>
      </w:pPr>
      <w:r w:rsidRPr="005C46D6">
        <w:rPr>
          <w:rFonts w:ascii="Times New Roman" w:hAnsi="Times New Roman" w:cs="Times New Roman"/>
          <w:b/>
          <w:sz w:val="28"/>
          <w:szCs w:val="28"/>
          <w:bdr w:val="none" w:sz="0" w:space="0" w:color="auto" w:frame="1"/>
        </w:rPr>
        <w:t xml:space="preserve">Про схвалення проєкту </w:t>
      </w:r>
      <w:r w:rsidRPr="005C46D6">
        <w:rPr>
          <w:rFonts w:ascii="Times New Roman" w:hAnsi="Times New Roman" w:cs="Times New Roman"/>
          <w:b/>
          <w:sz w:val="28"/>
          <w:szCs w:val="28"/>
        </w:rPr>
        <w:t>Програми соціального</w:t>
      </w:r>
    </w:p>
    <w:p w:rsidR="005C46D6" w:rsidRPr="005C46D6" w:rsidRDefault="005C46D6" w:rsidP="005C46D6">
      <w:pPr>
        <w:spacing w:after="0" w:line="240" w:lineRule="auto"/>
        <w:rPr>
          <w:rFonts w:ascii="Times New Roman" w:hAnsi="Times New Roman" w:cs="Times New Roman"/>
          <w:b/>
          <w:sz w:val="28"/>
          <w:szCs w:val="28"/>
        </w:rPr>
      </w:pPr>
      <w:r w:rsidRPr="005C46D6">
        <w:rPr>
          <w:rFonts w:ascii="Times New Roman" w:hAnsi="Times New Roman" w:cs="Times New Roman"/>
          <w:b/>
          <w:sz w:val="28"/>
          <w:szCs w:val="28"/>
        </w:rPr>
        <w:t>захисту прав дітей та розвитку сімейних форм</w:t>
      </w:r>
    </w:p>
    <w:p w:rsidR="005C46D6" w:rsidRPr="005C46D6" w:rsidRDefault="005C46D6" w:rsidP="005C46D6">
      <w:pPr>
        <w:spacing w:after="0" w:line="240" w:lineRule="auto"/>
        <w:rPr>
          <w:rFonts w:ascii="Times New Roman" w:hAnsi="Times New Roman" w:cs="Times New Roman"/>
          <w:b/>
          <w:sz w:val="28"/>
          <w:szCs w:val="28"/>
        </w:rPr>
      </w:pPr>
      <w:r w:rsidRPr="005C46D6">
        <w:rPr>
          <w:rFonts w:ascii="Times New Roman" w:hAnsi="Times New Roman" w:cs="Times New Roman"/>
          <w:b/>
          <w:sz w:val="28"/>
          <w:szCs w:val="28"/>
        </w:rPr>
        <w:t>виховання Литовезької сільської ради</w:t>
      </w:r>
    </w:p>
    <w:p w:rsidR="005C46D6" w:rsidRPr="005C46D6" w:rsidRDefault="005C46D6" w:rsidP="005C46D6">
      <w:pPr>
        <w:spacing w:after="0" w:line="240" w:lineRule="auto"/>
        <w:rPr>
          <w:rFonts w:ascii="Times New Roman" w:hAnsi="Times New Roman" w:cs="Times New Roman"/>
          <w:b/>
          <w:sz w:val="28"/>
          <w:szCs w:val="28"/>
        </w:rPr>
      </w:pPr>
      <w:r w:rsidRPr="005C46D6">
        <w:rPr>
          <w:rFonts w:ascii="Times New Roman" w:hAnsi="Times New Roman" w:cs="Times New Roman"/>
          <w:b/>
          <w:sz w:val="28"/>
          <w:szCs w:val="28"/>
        </w:rPr>
        <w:t>на 2026-2027 роки</w:t>
      </w:r>
    </w:p>
    <w:p w:rsidR="005C46D6" w:rsidRPr="003C1276" w:rsidRDefault="005C46D6" w:rsidP="005C46D6">
      <w:pPr>
        <w:pStyle w:val="21"/>
        <w:jc w:val="both"/>
        <w:rPr>
          <w:rFonts w:ascii="Times New Roman" w:hAnsi="Times New Roman"/>
          <w:bCs/>
          <w:sz w:val="28"/>
          <w:szCs w:val="28"/>
        </w:rPr>
      </w:pPr>
    </w:p>
    <w:p w:rsidR="005C46D6" w:rsidRPr="005C46D6" w:rsidRDefault="005C46D6" w:rsidP="005C46D6">
      <w:pPr>
        <w:pStyle w:val="2"/>
        <w:spacing w:before="0" w:line="240" w:lineRule="auto"/>
        <w:ind w:firstLine="709"/>
        <w:jc w:val="both"/>
        <w:rPr>
          <w:rFonts w:ascii="Times New Roman" w:hAnsi="Times New Roman"/>
          <w:color w:val="auto"/>
          <w:sz w:val="28"/>
          <w:szCs w:val="28"/>
        </w:rPr>
      </w:pPr>
      <w:r w:rsidRPr="005C46D6">
        <w:rPr>
          <w:rFonts w:ascii="Times New Roman" w:hAnsi="Times New Roman"/>
          <w:color w:val="auto"/>
          <w:sz w:val="28"/>
          <w:szCs w:val="28"/>
        </w:rPr>
        <w:t xml:space="preserve">Відповідно до пункту 1 частини другої статті 52 Закону України «Про місцеве самоврядування в Україні», законів України «Про органи і служби у справах дітей та спеціальні установи для дітей», «Про охорону дитинства», «Про забезпечення організаційно-правових умов соціального захисту дітей-сиріт, дітей, позбавлених батьківського піклування», з </w:t>
      </w:r>
      <w:r w:rsidRPr="005C46D6">
        <w:rPr>
          <w:rFonts w:ascii="Times New Roman" w:hAnsi="Times New Roman"/>
          <w:color w:val="auto"/>
          <w:sz w:val="28"/>
          <w:szCs w:val="28"/>
          <w:shd w:val="clear" w:color="auto" w:fill="FFFFFF"/>
        </w:rPr>
        <w:t>метою соціального захисту дітей, забезпечення їх прав, свобод та законних інтересів, профілактики правопорушень, соціального сирітства серед дітей</w:t>
      </w:r>
      <w:r w:rsidRPr="005C46D6">
        <w:rPr>
          <w:rFonts w:ascii="Times New Roman" w:hAnsi="Times New Roman"/>
          <w:color w:val="auto"/>
          <w:sz w:val="28"/>
          <w:szCs w:val="28"/>
        </w:rPr>
        <w:t xml:space="preserve">, </w:t>
      </w:r>
      <w:r w:rsidRPr="005C46D6">
        <w:rPr>
          <w:rFonts w:ascii="Times New Roman" w:hAnsi="Times New Roman"/>
          <w:color w:val="auto"/>
          <w:sz w:val="28"/>
          <w:szCs w:val="28"/>
          <w:bdr w:val="none" w:sz="0" w:space="0" w:color="auto" w:frame="1"/>
        </w:rPr>
        <w:t>виконавчий комітет Литовезької сільської ради:</w:t>
      </w:r>
    </w:p>
    <w:p w:rsidR="005C46D6" w:rsidRPr="005C46D6" w:rsidRDefault="005C46D6" w:rsidP="005C46D6">
      <w:pPr>
        <w:spacing w:after="0" w:line="240" w:lineRule="auto"/>
        <w:ind w:firstLine="709"/>
        <w:rPr>
          <w:rFonts w:ascii="Times New Roman" w:hAnsi="Times New Roman" w:cs="Times New Roman"/>
          <w:b/>
          <w:bCs/>
          <w:spacing w:val="8"/>
          <w:sz w:val="28"/>
          <w:szCs w:val="28"/>
        </w:rPr>
      </w:pPr>
      <w:r w:rsidRPr="005C46D6">
        <w:rPr>
          <w:rFonts w:ascii="Times New Roman" w:hAnsi="Times New Roman" w:cs="Times New Roman"/>
          <w:b/>
          <w:bCs/>
          <w:spacing w:val="8"/>
          <w:sz w:val="28"/>
          <w:szCs w:val="28"/>
        </w:rPr>
        <w:t>ВИРІШИВ:</w:t>
      </w:r>
    </w:p>
    <w:p w:rsidR="005C46D6" w:rsidRPr="005C46D6" w:rsidRDefault="005C46D6" w:rsidP="005C46D6">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shd w:val="clear" w:color="auto" w:fill="FFFFFF"/>
        </w:rPr>
        <w:t xml:space="preserve">1. </w:t>
      </w:r>
      <w:r w:rsidRPr="005C46D6">
        <w:rPr>
          <w:rFonts w:ascii="Times New Roman" w:hAnsi="Times New Roman" w:cs="Times New Roman"/>
          <w:bCs/>
          <w:sz w:val="28"/>
          <w:szCs w:val="28"/>
        </w:rPr>
        <w:t>Схвалити проєкт</w:t>
      </w:r>
      <w:r w:rsidRPr="005C46D6">
        <w:rPr>
          <w:rFonts w:ascii="Times New Roman" w:hAnsi="Times New Roman" w:cs="Times New Roman"/>
          <w:sz w:val="28"/>
          <w:szCs w:val="28"/>
        </w:rPr>
        <w:t xml:space="preserve"> Програми соціального захисту прав дітей та розвитку сімейних форм виховання Литовезької сільської ради на 2026-2027 роки (далі - Програма), що додається.</w:t>
      </w:r>
    </w:p>
    <w:p w:rsidR="005C46D6" w:rsidRPr="005C46D6" w:rsidRDefault="005C46D6" w:rsidP="005C46D6">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2. Службі у справах дітей Литовезької сільської ради (Ольга Пашко):</w:t>
      </w:r>
    </w:p>
    <w:p w:rsidR="005C46D6" w:rsidRPr="005C46D6" w:rsidRDefault="005C46D6" w:rsidP="005C46D6">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xml:space="preserve">1) винести на розгляд Литовезької сільської ради </w:t>
      </w:r>
      <w:r w:rsidRPr="005C46D6">
        <w:rPr>
          <w:rFonts w:ascii="Times New Roman" w:hAnsi="Times New Roman" w:cs="Times New Roman"/>
          <w:bCs/>
          <w:sz w:val="28"/>
          <w:szCs w:val="28"/>
        </w:rPr>
        <w:t xml:space="preserve">проєкт рішення «Про затвердження </w:t>
      </w:r>
      <w:r w:rsidRPr="005C46D6">
        <w:rPr>
          <w:rFonts w:ascii="Times New Roman" w:hAnsi="Times New Roman" w:cs="Times New Roman"/>
          <w:sz w:val="28"/>
          <w:szCs w:val="28"/>
        </w:rPr>
        <w:t>Програми соціального захисту прав дітей та розвитку сімейних форм виховання Литовезької сільської ради на 2026-2027 роки»;</w:t>
      </w:r>
    </w:p>
    <w:p w:rsidR="005C46D6" w:rsidRPr="005C46D6" w:rsidRDefault="005C46D6" w:rsidP="005C46D6">
      <w:pPr>
        <w:pStyle w:val="21"/>
        <w:ind w:firstLine="709"/>
        <w:jc w:val="both"/>
        <w:rPr>
          <w:rFonts w:ascii="Times New Roman" w:hAnsi="Times New Roman"/>
          <w:sz w:val="28"/>
          <w:szCs w:val="28"/>
        </w:rPr>
      </w:pPr>
      <w:r w:rsidRPr="005C46D6">
        <w:rPr>
          <w:rFonts w:ascii="Times New Roman" w:hAnsi="Times New Roman"/>
          <w:sz w:val="28"/>
          <w:szCs w:val="28"/>
        </w:rPr>
        <w:t>2) розробити та винести на розгляд Литовезької сільської ради Порядок використання бюджетних коштів, передбачених на реалізацію Програми.</w:t>
      </w:r>
    </w:p>
    <w:p w:rsidR="005C46D6" w:rsidRPr="005C46D6" w:rsidRDefault="005C46D6" w:rsidP="005C46D6">
      <w:pPr>
        <w:pStyle w:val="21"/>
        <w:ind w:firstLine="709"/>
        <w:jc w:val="both"/>
        <w:rPr>
          <w:rFonts w:ascii="Times New Roman" w:hAnsi="Times New Roman"/>
          <w:sz w:val="28"/>
          <w:szCs w:val="28"/>
        </w:rPr>
      </w:pPr>
      <w:r w:rsidRPr="005C46D6">
        <w:rPr>
          <w:rFonts w:ascii="Times New Roman" w:hAnsi="Times New Roman"/>
          <w:sz w:val="28"/>
          <w:szCs w:val="28"/>
        </w:rPr>
        <w:t>3. Контроль за виконанням цього рішення залишаю за собою</w:t>
      </w:r>
      <w:r w:rsidRPr="005C46D6">
        <w:rPr>
          <w:rFonts w:ascii="Times New Roman" w:hAnsi="Times New Roman"/>
          <w:sz w:val="28"/>
          <w:szCs w:val="28"/>
          <w:bdr w:val="none" w:sz="0" w:space="0" w:color="auto" w:frame="1"/>
          <w:shd w:val="clear" w:color="auto" w:fill="FFFFFF"/>
        </w:rPr>
        <w:t>.</w:t>
      </w:r>
    </w:p>
    <w:p w:rsidR="005C46D6" w:rsidRPr="00463919" w:rsidRDefault="005C46D6" w:rsidP="005C46D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lang w:val="ru-RU"/>
        </w:rPr>
      </w:pPr>
    </w:p>
    <w:p w:rsidR="005C46D6" w:rsidRDefault="005C46D6" w:rsidP="005C46D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5C46D6" w:rsidRPr="002139AC" w:rsidRDefault="005C46D6" w:rsidP="005C46D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5C46D6" w:rsidRPr="00D13185" w:rsidRDefault="005C46D6" w:rsidP="005C46D6">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5C46D6" w:rsidRDefault="005C46D6" w:rsidP="005C46D6">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45026B" w:rsidRDefault="0045026B"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P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Pr="005C46D6" w:rsidRDefault="005C46D6" w:rsidP="005C46D6">
      <w:pPr>
        <w:framePr w:hSpace="180" w:wrap="around" w:vAnchor="text" w:hAnchor="margin" w:xAlign="right" w:y="-305"/>
        <w:spacing w:after="0" w:line="240" w:lineRule="auto"/>
        <w:ind w:left="5670"/>
        <w:rPr>
          <w:rFonts w:ascii="Times New Roman" w:hAnsi="Times New Roman" w:cs="Times New Roman"/>
          <w:sz w:val="28"/>
          <w:szCs w:val="28"/>
        </w:rPr>
      </w:pPr>
      <w:r w:rsidRPr="005C46D6">
        <w:rPr>
          <w:rFonts w:ascii="Times New Roman" w:hAnsi="Times New Roman" w:cs="Times New Roman"/>
          <w:sz w:val="28"/>
          <w:szCs w:val="28"/>
        </w:rPr>
        <w:lastRenderedPageBreak/>
        <w:t xml:space="preserve">СХВАЛЕНО </w:t>
      </w:r>
    </w:p>
    <w:p w:rsidR="005C46D6" w:rsidRDefault="005C46D6" w:rsidP="005C46D6">
      <w:pPr>
        <w:framePr w:hSpace="180" w:wrap="around" w:vAnchor="text" w:hAnchor="margin" w:xAlign="right" w:y="-305"/>
        <w:spacing w:after="0" w:line="240" w:lineRule="auto"/>
        <w:ind w:left="5670"/>
        <w:rPr>
          <w:rFonts w:ascii="Times New Roman" w:hAnsi="Times New Roman" w:cs="Times New Roman"/>
          <w:sz w:val="28"/>
          <w:szCs w:val="28"/>
        </w:rPr>
      </w:pPr>
      <w:r w:rsidRPr="005C46D6">
        <w:rPr>
          <w:rFonts w:ascii="Times New Roman" w:hAnsi="Times New Roman" w:cs="Times New Roman"/>
          <w:sz w:val="28"/>
          <w:szCs w:val="28"/>
        </w:rPr>
        <w:t xml:space="preserve">рішенням виконавчого комітету </w:t>
      </w:r>
    </w:p>
    <w:p w:rsidR="005C46D6" w:rsidRPr="005C46D6" w:rsidRDefault="005C46D6" w:rsidP="005C46D6">
      <w:pPr>
        <w:framePr w:hSpace="180" w:wrap="around" w:vAnchor="text" w:hAnchor="margin" w:xAlign="right" w:y="-305"/>
        <w:spacing w:after="0" w:line="240" w:lineRule="auto"/>
        <w:ind w:left="5670"/>
        <w:rPr>
          <w:rFonts w:ascii="Times New Roman" w:hAnsi="Times New Roman" w:cs="Times New Roman"/>
          <w:sz w:val="28"/>
          <w:szCs w:val="28"/>
        </w:rPr>
      </w:pPr>
      <w:r w:rsidRPr="005C46D6">
        <w:rPr>
          <w:rFonts w:ascii="Times New Roman" w:hAnsi="Times New Roman" w:cs="Times New Roman"/>
          <w:sz w:val="28"/>
          <w:szCs w:val="28"/>
        </w:rPr>
        <w:t>Литовезької сільської ради</w:t>
      </w:r>
    </w:p>
    <w:p w:rsidR="005C46D6" w:rsidRPr="005C46D6" w:rsidRDefault="005C46D6" w:rsidP="005C46D6">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9 від 23.01.2026 року</w:t>
      </w:r>
      <w:r w:rsidRPr="005C46D6">
        <w:rPr>
          <w:rFonts w:ascii="Times New Roman" w:hAnsi="Times New Roman" w:cs="Times New Roman"/>
          <w:sz w:val="28"/>
          <w:szCs w:val="28"/>
        </w:rPr>
        <w:t xml:space="preserve"> </w:t>
      </w:r>
    </w:p>
    <w:p w:rsidR="005C46D6" w:rsidRPr="005C46D6" w:rsidRDefault="005C46D6" w:rsidP="005C46D6">
      <w:pPr>
        <w:rPr>
          <w:rFonts w:ascii="Times New Roman" w:hAnsi="Times New Roman" w:cs="Times New Roman"/>
          <w:b/>
          <w:sz w:val="28"/>
          <w:szCs w:val="28"/>
          <w:lang w:eastAsia="uk-UA"/>
        </w:rPr>
      </w:pPr>
    </w:p>
    <w:p w:rsidR="005C46D6" w:rsidRPr="005C46D6" w:rsidRDefault="005C46D6" w:rsidP="005C46D6">
      <w:pPr>
        <w:tabs>
          <w:tab w:val="left" w:pos="6521"/>
        </w:tabs>
        <w:spacing w:after="0" w:line="240" w:lineRule="auto"/>
        <w:jc w:val="center"/>
        <w:rPr>
          <w:rFonts w:ascii="Times New Roman" w:hAnsi="Times New Roman" w:cs="Times New Roman"/>
          <w:sz w:val="28"/>
          <w:szCs w:val="28"/>
        </w:rPr>
      </w:pPr>
      <w:r w:rsidRPr="005C46D6">
        <w:rPr>
          <w:rFonts w:ascii="Times New Roman" w:hAnsi="Times New Roman" w:cs="Times New Roman"/>
          <w:b/>
          <w:sz w:val="28"/>
          <w:szCs w:val="28"/>
          <w:lang w:eastAsia="uk-UA"/>
        </w:rPr>
        <w:t>ПРОГРАМА</w:t>
      </w:r>
    </w:p>
    <w:p w:rsidR="005C46D6" w:rsidRPr="005C46D6" w:rsidRDefault="005C46D6" w:rsidP="005C46D6">
      <w:pPr>
        <w:spacing w:after="0" w:line="240" w:lineRule="auto"/>
        <w:jc w:val="center"/>
        <w:rPr>
          <w:rFonts w:ascii="Times New Roman" w:hAnsi="Times New Roman" w:cs="Times New Roman"/>
          <w:b/>
          <w:sz w:val="28"/>
          <w:szCs w:val="28"/>
        </w:rPr>
      </w:pPr>
      <w:r w:rsidRPr="005C46D6">
        <w:rPr>
          <w:rFonts w:ascii="Times New Roman" w:hAnsi="Times New Roman" w:cs="Times New Roman"/>
          <w:b/>
          <w:sz w:val="28"/>
          <w:szCs w:val="28"/>
        </w:rPr>
        <w:t>соціального захисту прав дітей, підтримки та розвитку сімейних форм</w:t>
      </w:r>
    </w:p>
    <w:p w:rsidR="005C46D6" w:rsidRPr="005C46D6" w:rsidRDefault="005C46D6" w:rsidP="005C46D6">
      <w:pPr>
        <w:spacing w:after="0" w:line="240" w:lineRule="auto"/>
        <w:jc w:val="center"/>
        <w:rPr>
          <w:rFonts w:ascii="Times New Roman" w:hAnsi="Times New Roman" w:cs="Times New Roman"/>
          <w:b/>
          <w:sz w:val="28"/>
          <w:szCs w:val="28"/>
        </w:rPr>
      </w:pPr>
      <w:r w:rsidRPr="005C46D6">
        <w:rPr>
          <w:rFonts w:ascii="Times New Roman" w:hAnsi="Times New Roman" w:cs="Times New Roman"/>
          <w:b/>
          <w:sz w:val="28"/>
          <w:szCs w:val="28"/>
        </w:rPr>
        <w:t>виховання Литовезької сільської ради</w:t>
      </w:r>
    </w:p>
    <w:p w:rsidR="005C46D6" w:rsidRPr="005C46D6" w:rsidRDefault="005C46D6" w:rsidP="005C46D6">
      <w:pPr>
        <w:spacing w:after="0" w:line="240" w:lineRule="auto"/>
        <w:jc w:val="center"/>
        <w:rPr>
          <w:rFonts w:ascii="Times New Roman" w:hAnsi="Times New Roman" w:cs="Times New Roman"/>
          <w:b/>
          <w:sz w:val="28"/>
          <w:szCs w:val="28"/>
        </w:rPr>
      </w:pPr>
      <w:r w:rsidRPr="005C46D6">
        <w:rPr>
          <w:rFonts w:ascii="Times New Roman" w:hAnsi="Times New Roman" w:cs="Times New Roman"/>
          <w:b/>
          <w:sz w:val="28"/>
          <w:szCs w:val="28"/>
        </w:rPr>
        <w:t>на 2026-2027 роки</w:t>
      </w:r>
    </w:p>
    <w:p w:rsidR="005C46D6" w:rsidRPr="005C46D6" w:rsidRDefault="005C46D6" w:rsidP="005C46D6">
      <w:pPr>
        <w:jc w:val="center"/>
        <w:rPr>
          <w:rFonts w:ascii="Times New Roman" w:hAnsi="Times New Roman" w:cs="Times New Roman"/>
          <w:b/>
          <w:sz w:val="28"/>
          <w:szCs w:val="28"/>
          <w:lang w:eastAsia="uk-UA"/>
        </w:rPr>
      </w:pPr>
    </w:p>
    <w:p w:rsidR="005C46D6" w:rsidRPr="005C46D6" w:rsidRDefault="005C46D6" w:rsidP="005C46D6">
      <w:pPr>
        <w:pStyle w:val="a5"/>
        <w:numPr>
          <w:ilvl w:val="0"/>
          <w:numId w:val="47"/>
        </w:numPr>
        <w:autoSpaceDE w:val="0"/>
        <w:autoSpaceDN w:val="0"/>
        <w:spacing w:after="0" w:line="240" w:lineRule="auto"/>
        <w:jc w:val="center"/>
        <w:rPr>
          <w:rFonts w:ascii="Times New Roman" w:hAnsi="Times New Roman" w:cs="Times New Roman"/>
          <w:b/>
          <w:color w:val="000000"/>
          <w:sz w:val="28"/>
          <w:szCs w:val="28"/>
        </w:rPr>
      </w:pPr>
      <w:r w:rsidRPr="005C46D6">
        <w:rPr>
          <w:rFonts w:ascii="Times New Roman" w:hAnsi="Times New Roman" w:cs="Times New Roman"/>
          <w:b/>
          <w:color w:val="000000"/>
          <w:sz w:val="28"/>
          <w:szCs w:val="28"/>
        </w:rPr>
        <w:t>ПАСПОРТ ПРОГРАМИ</w:t>
      </w:r>
    </w:p>
    <w:tbl>
      <w:tblPr>
        <w:tblpPr w:leftFromText="180" w:rightFromText="180" w:vertAnchor="text" w:horzAnchor="margin" w:tblpXSpec="center" w:tblpY="54"/>
        <w:tblW w:w="9639" w:type="dxa"/>
        <w:tblLayout w:type="fixed"/>
        <w:tblLook w:val="0000" w:firstRow="0" w:lastRow="0" w:firstColumn="0" w:lastColumn="0" w:noHBand="0" w:noVBand="0"/>
      </w:tblPr>
      <w:tblGrid>
        <w:gridCol w:w="720"/>
        <w:gridCol w:w="4100"/>
        <w:gridCol w:w="4819"/>
      </w:tblGrid>
      <w:tr w:rsidR="005C46D6" w:rsidRPr="005C46D6" w:rsidTr="005C46D6">
        <w:trPr>
          <w:trHeight w:val="702"/>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1.</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Ініціатор розроблення програми </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color w:val="000000"/>
                <w:sz w:val="28"/>
                <w:szCs w:val="28"/>
              </w:rPr>
              <w:t>Служба у справах дітей сільської ради</w:t>
            </w:r>
          </w:p>
        </w:tc>
      </w:tr>
      <w:tr w:rsidR="005C46D6" w:rsidRPr="005C46D6" w:rsidTr="005C46D6">
        <w:trPr>
          <w:trHeight w:val="471"/>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2.</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Розробник програми </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color w:val="000000"/>
                <w:sz w:val="28"/>
                <w:szCs w:val="28"/>
              </w:rPr>
              <w:t>Служба у справах дітей</w:t>
            </w:r>
            <w:r w:rsidRPr="005C46D6">
              <w:rPr>
                <w:rFonts w:ascii="Times New Roman" w:hAnsi="Times New Roman" w:cs="Times New Roman"/>
                <w:sz w:val="28"/>
                <w:szCs w:val="28"/>
              </w:rPr>
              <w:t xml:space="preserve"> </w:t>
            </w:r>
            <w:r w:rsidRPr="005C46D6">
              <w:rPr>
                <w:rFonts w:ascii="Times New Roman" w:hAnsi="Times New Roman" w:cs="Times New Roman"/>
                <w:color w:val="000000"/>
                <w:sz w:val="28"/>
                <w:szCs w:val="28"/>
              </w:rPr>
              <w:t xml:space="preserve">сільської </w:t>
            </w:r>
            <w:r w:rsidRPr="005C46D6">
              <w:rPr>
                <w:rFonts w:ascii="Times New Roman" w:hAnsi="Times New Roman" w:cs="Times New Roman"/>
                <w:sz w:val="28"/>
                <w:szCs w:val="28"/>
              </w:rPr>
              <w:t>ради</w:t>
            </w:r>
          </w:p>
        </w:tc>
      </w:tr>
      <w:tr w:rsidR="005C46D6" w:rsidRPr="005C46D6" w:rsidTr="005C46D6">
        <w:trPr>
          <w:trHeight w:val="1058"/>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3.</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Співрозробник програми </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Фінансовий відділ</w:t>
            </w:r>
            <w:r w:rsidRPr="005C46D6">
              <w:rPr>
                <w:rFonts w:ascii="Times New Roman" w:hAnsi="Times New Roman" w:cs="Times New Roman"/>
                <w:color w:val="000000"/>
                <w:sz w:val="28"/>
                <w:szCs w:val="28"/>
              </w:rPr>
              <w:t xml:space="preserve"> сільської </w:t>
            </w:r>
            <w:r w:rsidRPr="005C46D6">
              <w:rPr>
                <w:rFonts w:ascii="Times New Roman" w:hAnsi="Times New Roman" w:cs="Times New Roman"/>
                <w:sz w:val="28"/>
                <w:szCs w:val="28"/>
              </w:rPr>
              <w:t>ради</w:t>
            </w:r>
          </w:p>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 xml:space="preserve">Центр надання соціальних послуг </w:t>
            </w:r>
            <w:r w:rsidRPr="005C46D6">
              <w:rPr>
                <w:rFonts w:ascii="Times New Roman" w:hAnsi="Times New Roman" w:cs="Times New Roman"/>
                <w:color w:val="000000"/>
                <w:sz w:val="28"/>
                <w:szCs w:val="28"/>
              </w:rPr>
              <w:t xml:space="preserve"> сільської </w:t>
            </w:r>
            <w:r w:rsidRPr="005C46D6">
              <w:rPr>
                <w:rFonts w:ascii="Times New Roman" w:hAnsi="Times New Roman" w:cs="Times New Roman"/>
                <w:sz w:val="28"/>
                <w:szCs w:val="28"/>
              </w:rPr>
              <w:t>ради</w:t>
            </w:r>
          </w:p>
        </w:tc>
      </w:tr>
      <w:tr w:rsidR="005C46D6" w:rsidRPr="005C46D6" w:rsidTr="005C46D6">
        <w:trPr>
          <w:trHeight w:val="1215"/>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4.</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color w:val="000000"/>
                <w:sz w:val="28"/>
                <w:szCs w:val="28"/>
              </w:rPr>
              <w:t>Відповідальний виконавець програми</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Служба у справах дітей</w:t>
            </w:r>
            <w:r w:rsidRPr="005C46D6">
              <w:rPr>
                <w:rFonts w:ascii="Times New Roman" w:hAnsi="Times New Roman" w:cs="Times New Roman"/>
                <w:color w:val="000000"/>
                <w:sz w:val="28"/>
                <w:szCs w:val="28"/>
              </w:rPr>
              <w:t xml:space="preserve"> сільської </w:t>
            </w:r>
            <w:r w:rsidRPr="005C46D6">
              <w:rPr>
                <w:rFonts w:ascii="Times New Roman" w:hAnsi="Times New Roman" w:cs="Times New Roman"/>
                <w:sz w:val="28"/>
                <w:szCs w:val="28"/>
              </w:rPr>
              <w:t>ради</w:t>
            </w:r>
          </w:p>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Відділ бухгалтерського обліку та звітності</w:t>
            </w:r>
            <w:r w:rsidRPr="005C46D6">
              <w:rPr>
                <w:rFonts w:ascii="Times New Roman" w:hAnsi="Times New Roman" w:cs="Times New Roman"/>
                <w:color w:val="000000"/>
                <w:sz w:val="28"/>
                <w:szCs w:val="28"/>
              </w:rPr>
              <w:t xml:space="preserve"> сільської </w:t>
            </w:r>
            <w:r w:rsidRPr="005C46D6">
              <w:rPr>
                <w:rFonts w:ascii="Times New Roman" w:hAnsi="Times New Roman" w:cs="Times New Roman"/>
                <w:sz w:val="28"/>
                <w:szCs w:val="28"/>
              </w:rPr>
              <w:t>ради</w:t>
            </w:r>
          </w:p>
        </w:tc>
      </w:tr>
      <w:tr w:rsidR="005C46D6" w:rsidRPr="005C46D6" w:rsidTr="005C46D6">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5.</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color w:val="000000"/>
                <w:sz w:val="28"/>
                <w:szCs w:val="28"/>
              </w:rPr>
            </w:pPr>
            <w:r w:rsidRPr="005C46D6">
              <w:rPr>
                <w:rFonts w:ascii="Times New Roman" w:hAnsi="Times New Roman" w:cs="Times New Roman"/>
                <w:sz w:val="28"/>
                <w:szCs w:val="28"/>
              </w:rPr>
              <w:t>Учасники програми </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Служба у справах дітей</w:t>
            </w:r>
            <w:r w:rsidRPr="005C46D6">
              <w:rPr>
                <w:rFonts w:ascii="Times New Roman" w:hAnsi="Times New Roman" w:cs="Times New Roman"/>
                <w:color w:val="000000"/>
                <w:sz w:val="28"/>
                <w:szCs w:val="28"/>
              </w:rPr>
              <w:t xml:space="preserve"> сільської </w:t>
            </w:r>
            <w:r w:rsidRPr="005C46D6">
              <w:rPr>
                <w:rFonts w:ascii="Times New Roman" w:hAnsi="Times New Roman" w:cs="Times New Roman"/>
                <w:sz w:val="28"/>
                <w:szCs w:val="28"/>
              </w:rPr>
              <w:t>ради</w:t>
            </w:r>
          </w:p>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 xml:space="preserve">Центр надання соціальних послуг </w:t>
            </w:r>
            <w:r w:rsidRPr="005C46D6">
              <w:rPr>
                <w:rFonts w:ascii="Times New Roman" w:hAnsi="Times New Roman" w:cs="Times New Roman"/>
                <w:color w:val="000000"/>
                <w:sz w:val="28"/>
                <w:szCs w:val="28"/>
              </w:rPr>
              <w:t xml:space="preserve"> сільської </w:t>
            </w:r>
            <w:r w:rsidRPr="005C46D6">
              <w:rPr>
                <w:rFonts w:ascii="Times New Roman" w:hAnsi="Times New Roman" w:cs="Times New Roman"/>
                <w:sz w:val="28"/>
                <w:szCs w:val="28"/>
              </w:rPr>
              <w:t>ради</w:t>
            </w:r>
          </w:p>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 xml:space="preserve">Відділ бухгалтерського обліку та звітності </w:t>
            </w:r>
            <w:r w:rsidRPr="005C46D6">
              <w:rPr>
                <w:rFonts w:ascii="Times New Roman" w:hAnsi="Times New Roman" w:cs="Times New Roman"/>
                <w:color w:val="000000"/>
                <w:sz w:val="28"/>
                <w:szCs w:val="28"/>
              </w:rPr>
              <w:t xml:space="preserve"> сільської </w:t>
            </w:r>
            <w:r w:rsidRPr="005C46D6">
              <w:rPr>
                <w:rFonts w:ascii="Times New Roman" w:hAnsi="Times New Roman" w:cs="Times New Roman"/>
                <w:sz w:val="28"/>
                <w:szCs w:val="28"/>
              </w:rPr>
              <w:t>ради</w:t>
            </w:r>
          </w:p>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 xml:space="preserve">Фінансовий відділ </w:t>
            </w:r>
            <w:r w:rsidRPr="005C46D6">
              <w:rPr>
                <w:rFonts w:ascii="Times New Roman" w:hAnsi="Times New Roman" w:cs="Times New Roman"/>
                <w:color w:val="000000"/>
                <w:sz w:val="28"/>
                <w:szCs w:val="28"/>
              </w:rPr>
              <w:t>сільської</w:t>
            </w:r>
            <w:r w:rsidRPr="005C46D6">
              <w:rPr>
                <w:rFonts w:ascii="Times New Roman" w:hAnsi="Times New Roman" w:cs="Times New Roman"/>
                <w:sz w:val="28"/>
                <w:szCs w:val="28"/>
              </w:rPr>
              <w:t xml:space="preserve"> ради</w:t>
            </w:r>
          </w:p>
        </w:tc>
      </w:tr>
      <w:tr w:rsidR="005C46D6" w:rsidRPr="005C46D6" w:rsidTr="005C46D6">
        <w:trPr>
          <w:trHeight w:val="456"/>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6.</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Термін реалізації програми </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tabs>
                <w:tab w:val="left" w:pos="2835"/>
              </w:tabs>
              <w:ind w:right="339"/>
              <w:rPr>
                <w:rFonts w:ascii="Times New Roman" w:hAnsi="Times New Roman" w:cs="Times New Roman"/>
                <w:sz w:val="28"/>
                <w:szCs w:val="28"/>
              </w:rPr>
            </w:pPr>
            <w:r w:rsidRPr="005C46D6">
              <w:rPr>
                <w:rFonts w:ascii="Times New Roman" w:hAnsi="Times New Roman" w:cs="Times New Roman"/>
                <w:sz w:val="28"/>
                <w:szCs w:val="28"/>
              </w:rPr>
              <w:t xml:space="preserve">2026–2027 роки </w:t>
            </w:r>
          </w:p>
        </w:tc>
      </w:tr>
      <w:tr w:rsidR="005C46D6" w:rsidRPr="005C46D6" w:rsidTr="005C46D6">
        <w:trPr>
          <w:trHeight w:val="1412"/>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7.</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Джерела фінансування програми</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 xml:space="preserve">бюджет </w:t>
            </w:r>
            <w:r w:rsidRPr="005C46D6">
              <w:rPr>
                <w:rFonts w:ascii="Times New Roman" w:hAnsi="Times New Roman" w:cs="Times New Roman"/>
                <w:color w:val="000000"/>
                <w:sz w:val="28"/>
                <w:szCs w:val="28"/>
              </w:rPr>
              <w:t xml:space="preserve"> Литовезької сільської </w:t>
            </w:r>
            <w:r w:rsidRPr="005C46D6">
              <w:rPr>
                <w:rFonts w:ascii="Times New Roman" w:hAnsi="Times New Roman" w:cs="Times New Roman"/>
                <w:sz w:val="28"/>
                <w:szCs w:val="28"/>
              </w:rPr>
              <w:t>територіальної громади, інші джерела фінансування не заборонені чинним законодавством</w:t>
            </w:r>
          </w:p>
        </w:tc>
      </w:tr>
      <w:tr w:rsidR="005C46D6" w:rsidRPr="005C46D6" w:rsidTr="005C46D6">
        <w:trPr>
          <w:trHeight w:val="1120"/>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8. </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Загальний обсяг фінансових ресурсів, необхідних для реалізації програми, тому числі:</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253,4 тис. грн</w:t>
            </w:r>
          </w:p>
        </w:tc>
      </w:tr>
      <w:tr w:rsidR="005C46D6" w:rsidRPr="005C46D6" w:rsidTr="005C46D6">
        <w:trPr>
          <w:trHeight w:val="853"/>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9.</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бюджет Литовезької сільської територіальної громади</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213,4 тис. грн</w:t>
            </w:r>
          </w:p>
        </w:tc>
      </w:tr>
      <w:tr w:rsidR="005C46D6" w:rsidRPr="005C46D6" w:rsidTr="005C46D6">
        <w:trPr>
          <w:trHeight w:val="696"/>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lastRenderedPageBreak/>
              <w:t>9.1</w:t>
            </w:r>
          </w:p>
        </w:tc>
        <w:tc>
          <w:tcPr>
            <w:tcW w:w="4100" w:type="dxa"/>
            <w:tcBorders>
              <w:top w:val="single" w:sz="4" w:space="0" w:color="auto"/>
              <w:left w:val="single" w:sz="4" w:space="0" w:color="auto"/>
              <w:bottom w:val="single" w:sz="4" w:space="0" w:color="auto"/>
              <w:right w:val="single" w:sz="4" w:space="0" w:color="auto"/>
            </w:tcBorders>
            <w:vAlign w:val="center"/>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обласний бюджет</w:t>
            </w:r>
          </w:p>
        </w:tc>
        <w:tc>
          <w:tcPr>
            <w:tcW w:w="4819" w:type="dxa"/>
            <w:tcBorders>
              <w:top w:val="single" w:sz="4" w:space="0" w:color="auto"/>
              <w:left w:val="single" w:sz="4" w:space="0" w:color="auto"/>
              <w:bottom w:val="single" w:sz="4" w:space="0" w:color="auto"/>
              <w:right w:val="single" w:sz="4" w:space="0" w:color="auto"/>
            </w:tcBorders>
            <w:vAlign w:val="center"/>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 xml:space="preserve">40,0 тис. грн. </w:t>
            </w:r>
          </w:p>
        </w:tc>
      </w:tr>
      <w:tr w:rsidR="005C46D6" w:rsidRPr="005C46D6" w:rsidTr="005C46D6">
        <w:tc>
          <w:tcPr>
            <w:tcW w:w="720" w:type="dxa"/>
            <w:tcBorders>
              <w:top w:val="single" w:sz="4" w:space="0" w:color="auto"/>
              <w:left w:val="single" w:sz="4" w:space="0" w:color="auto"/>
              <w:bottom w:val="single" w:sz="4" w:space="0" w:color="auto"/>
              <w:right w:val="single" w:sz="4" w:space="0" w:color="auto"/>
            </w:tcBorders>
            <w:vAlign w:val="center"/>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9.2</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інші джерела фінансування не заборонені чинним законодавством</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p>
        </w:tc>
      </w:tr>
      <w:tr w:rsidR="005C46D6" w:rsidRPr="005C46D6" w:rsidTr="005C46D6">
        <w:trPr>
          <w:trHeight w:val="1122"/>
        </w:trPr>
        <w:tc>
          <w:tcPr>
            <w:tcW w:w="72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9.3</w:t>
            </w:r>
          </w:p>
        </w:tc>
        <w:tc>
          <w:tcPr>
            <w:tcW w:w="4100"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Очікувані результати програми</w:t>
            </w:r>
          </w:p>
        </w:tc>
        <w:tc>
          <w:tcPr>
            <w:tcW w:w="4819" w:type="dxa"/>
            <w:tcBorders>
              <w:top w:val="single" w:sz="4" w:space="0" w:color="auto"/>
              <w:left w:val="single" w:sz="4" w:space="0" w:color="auto"/>
              <w:bottom w:val="single" w:sz="4" w:space="0" w:color="auto"/>
              <w:right w:val="single" w:sz="4" w:space="0" w:color="auto"/>
            </w:tcBorders>
          </w:tcPr>
          <w:p w:rsidR="005C46D6" w:rsidRPr="005C46D6" w:rsidRDefault="005C46D6" w:rsidP="005C46D6">
            <w:pPr>
              <w:rPr>
                <w:rFonts w:ascii="Times New Roman" w:hAnsi="Times New Roman" w:cs="Times New Roman"/>
                <w:sz w:val="28"/>
                <w:szCs w:val="28"/>
              </w:rPr>
            </w:pPr>
            <w:r w:rsidRPr="005C46D6">
              <w:rPr>
                <w:rFonts w:ascii="Times New Roman" w:hAnsi="Times New Roman" w:cs="Times New Roman"/>
                <w:sz w:val="28"/>
                <w:szCs w:val="28"/>
              </w:rPr>
              <w:t>забезпечення права кожної дитини на зростання та розвиток в безпечному середовищі та сімейному оточенні</w:t>
            </w:r>
          </w:p>
        </w:tc>
      </w:tr>
    </w:tbl>
    <w:p w:rsidR="005C46D6" w:rsidRPr="005C46D6" w:rsidRDefault="005C46D6" w:rsidP="005C46D6">
      <w:pPr>
        <w:rPr>
          <w:rFonts w:ascii="Times New Roman" w:hAnsi="Times New Roman" w:cs="Times New Roman"/>
          <w:b/>
          <w:sz w:val="28"/>
          <w:szCs w:val="28"/>
        </w:rPr>
      </w:pPr>
    </w:p>
    <w:p w:rsidR="005C46D6" w:rsidRPr="005C46D6" w:rsidRDefault="005C46D6" w:rsidP="005C46D6">
      <w:pPr>
        <w:jc w:val="center"/>
        <w:rPr>
          <w:rFonts w:ascii="Times New Roman" w:hAnsi="Times New Roman" w:cs="Times New Roman"/>
          <w:color w:val="000000"/>
          <w:sz w:val="28"/>
          <w:szCs w:val="28"/>
        </w:rPr>
      </w:pPr>
      <w:r w:rsidRPr="005C46D6">
        <w:rPr>
          <w:rFonts w:ascii="Times New Roman" w:hAnsi="Times New Roman" w:cs="Times New Roman"/>
          <w:b/>
          <w:sz w:val="28"/>
          <w:szCs w:val="28"/>
        </w:rPr>
        <w:t>2. Визначення проблеми, на розв’язання якої спрямована Програма</w:t>
      </w:r>
    </w:p>
    <w:p w:rsidR="005C46D6" w:rsidRPr="005C46D6" w:rsidRDefault="005C46D6" w:rsidP="005C46D6">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xml:space="preserve">Програму соціального захисту прав дітей, підтримки та розвитку сімейних форм виховання </w:t>
      </w:r>
      <w:r w:rsidRPr="005C46D6">
        <w:rPr>
          <w:rFonts w:ascii="Times New Roman" w:hAnsi="Times New Roman" w:cs="Times New Roman"/>
          <w:color w:val="000000"/>
          <w:sz w:val="28"/>
          <w:szCs w:val="28"/>
        </w:rPr>
        <w:t xml:space="preserve">Литовезької сільської </w:t>
      </w:r>
      <w:r w:rsidRPr="005C46D6">
        <w:rPr>
          <w:rFonts w:ascii="Times New Roman" w:hAnsi="Times New Roman" w:cs="Times New Roman"/>
          <w:sz w:val="28"/>
          <w:szCs w:val="28"/>
        </w:rPr>
        <w:t xml:space="preserve">ради на 2026-2027 роки (далі - </w:t>
      </w:r>
      <w:r w:rsidRPr="005C46D6">
        <w:rPr>
          <w:rFonts w:ascii="Times New Roman" w:hAnsi="Times New Roman" w:cs="Times New Roman"/>
          <w:bCs/>
          <w:sz w:val="28"/>
          <w:szCs w:val="28"/>
        </w:rPr>
        <w:t xml:space="preserve">Програма), </w:t>
      </w:r>
      <w:r w:rsidRPr="005C46D6">
        <w:rPr>
          <w:rFonts w:ascii="Times New Roman" w:hAnsi="Times New Roman" w:cs="Times New Roman"/>
          <w:sz w:val="28"/>
          <w:szCs w:val="28"/>
        </w:rPr>
        <w:t xml:space="preserve">розроблено службою у справах дітей </w:t>
      </w:r>
      <w:r w:rsidRPr="005C46D6">
        <w:rPr>
          <w:rFonts w:ascii="Times New Roman" w:hAnsi="Times New Roman" w:cs="Times New Roman"/>
          <w:color w:val="000000"/>
          <w:sz w:val="28"/>
          <w:szCs w:val="28"/>
        </w:rPr>
        <w:t xml:space="preserve">Литовезької сільської </w:t>
      </w:r>
      <w:r w:rsidRPr="005C46D6">
        <w:rPr>
          <w:rFonts w:ascii="Times New Roman" w:hAnsi="Times New Roman" w:cs="Times New Roman"/>
          <w:sz w:val="28"/>
          <w:szCs w:val="28"/>
        </w:rPr>
        <w:t>ради, з метою поліпшення становища дітей-сиріт, дітей, позбавлених батьківського піклування, та дітей, які перебувають у складних життєвих обставинах, створення належних умов для їх фізичного, інтелектуального і духовного розвитку, підготовки до самостійного життя.</w:t>
      </w:r>
    </w:p>
    <w:p w:rsidR="005C46D6" w:rsidRPr="005C46D6" w:rsidRDefault="005C46D6" w:rsidP="005C46D6">
      <w:pPr>
        <w:tabs>
          <w:tab w:val="left" w:pos="4500"/>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Правовою основою</w:t>
      </w:r>
      <w:r w:rsidRPr="005C46D6">
        <w:rPr>
          <w:rFonts w:ascii="Times New Roman" w:hAnsi="Times New Roman" w:cs="Times New Roman"/>
          <w:sz w:val="28"/>
          <w:szCs w:val="28"/>
        </w:rPr>
        <w:t xml:space="preserve"> розроблення </w:t>
      </w:r>
      <w:r>
        <w:rPr>
          <w:rFonts w:ascii="Times New Roman" w:hAnsi="Times New Roman" w:cs="Times New Roman"/>
          <w:sz w:val="28"/>
          <w:szCs w:val="28"/>
        </w:rPr>
        <w:t xml:space="preserve">та реалізації  Програми є </w:t>
      </w:r>
      <w:r w:rsidRPr="005C46D6">
        <w:rPr>
          <w:rFonts w:ascii="Times New Roman" w:hAnsi="Times New Roman" w:cs="Times New Roman"/>
          <w:sz w:val="28"/>
          <w:szCs w:val="28"/>
        </w:rPr>
        <w:t>Конституція України, Сімейний кодекс України, Цивільний кодекс України, Цивільно-процесуальний кодекс України, закони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w:t>
      </w:r>
      <w:r w:rsidRPr="005C46D6">
        <w:rPr>
          <w:rFonts w:ascii="Times New Roman" w:hAnsi="Times New Roman" w:cs="Times New Roman"/>
          <w:bCs/>
          <w:sz w:val="28"/>
          <w:szCs w:val="28"/>
          <w:shd w:val="clear" w:color="auto" w:fill="FFFFFF"/>
        </w:rPr>
        <w:t>Про запобігання та протидію домашньому насильству</w:t>
      </w:r>
      <w:r w:rsidRPr="005C46D6">
        <w:rPr>
          <w:rFonts w:ascii="Times New Roman" w:hAnsi="Times New Roman" w:cs="Times New Roman"/>
          <w:bCs/>
          <w:color w:val="333333"/>
          <w:sz w:val="28"/>
          <w:szCs w:val="28"/>
          <w:shd w:val="clear" w:color="auto" w:fill="FFFFFF"/>
        </w:rPr>
        <w:t xml:space="preserve">», </w:t>
      </w:r>
      <w:r w:rsidRPr="005C46D6">
        <w:rPr>
          <w:rFonts w:ascii="Times New Roman" w:hAnsi="Times New Roman" w:cs="Times New Roman"/>
          <w:sz w:val="28"/>
          <w:szCs w:val="28"/>
        </w:rPr>
        <w:t>«Про соціальну роботу з дітьми та молоддю», постанови Кабінету Міністрів України від 24 вересня 2008 року № 866 «Питання діяльності органів опіки та піклування, пов’язаної із захистом прав дитини», від 08 жовтня 2008 року № 905 «</w:t>
      </w:r>
      <w:r w:rsidRPr="005C46D6">
        <w:rPr>
          <w:rFonts w:ascii="Times New Roman" w:hAnsi="Times New Roman" w:cs="Times New Roman"/>
          <w:bCs/>
          <w:sz w:val="28"/>
          <w:szCs w:val="28"/>
        </w:rPr>
        <w:t>Про затвердження Порядку провадження діяльності з усиновлення та здійснення нагляду за дотриманням прав усиновлених дітей</w:t>
      </w:r>
      <w:r w:rsidRPr="005C46D6">
        <w:rPr>
          <w:rFonts w:ascii="Times New Roman" w:hAnsi="Times New Roman" w:cs="Times New Roman"/>
          <w:sz w:val="28"/>
          <w:szCs w:val="28"/>
        </w:rPr>
        <w:t>», від 01 червня 2020 року № 585 «Про забезпечення соціального захисту дітей, які перебувають у складних життєвих обставинах»,   від 01 червня 2020 року №587 «Про організацію надання соціальних послуг», від 20 серпня 2021 року №893 «Деякі питання захисту прав дитини  та надання послуги патронату над дитиною, від 26 квітня 2002 року №564 «Про затвердження Положення про дитячий будинок сімейного типу», від 26 квітня 2002 року №565 «Про затвердження Положення про прийомну сім'ю»,  розпорядження Кабінету Міністрів України від 26 листопада 2024 року №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наказ начальника Волинської обласної військової адміністрації від 28 листопада 2025 року № 230 «Про затвердження Програми підтримки та розвитку сімейних форм виховання у Волинській області на 2026-2029 роки», і</w:t>
      </w:r>
      <w:r w:rsidRPr="005C46D6">
        <w:rPr>
          <w:rFonts w:ascii="Times New Roman" w:hAnsi="Times New Roman" w:cs="Times New Roman"/>
          <w:sz w:val="28"/>
          <w:szCs w:val="28"/>
          <w:shd w:val="clear" w:color="auto" w:fill="FFFFFF"/>
        </w:rPr>
        <w:t xml:space="preserve">нші нормативно-правові акти, відповідно до яких держава створює умови для реалізації права кожної дитини на виховання в сім'ї, зростання в безпечному сімейному оточенні, організовує роботу органів опіки та піклування з </w:t>
      </w:r>
      <w:r w:rsidRPr="005C46D6">
        <w:rPr>
          <w:rFonts w:ascii="Times New Roman" w:hAnsi="Times New Roman" w:cs="Times New Roman"/>
          <w:sz w:val="28"/>
          <w:szCs w:val="28"/>
          <w:shd w:val="clear" w:color="auto" w:fill="FFFFFF"/>
        </w:rPr>
        <w:lastRenderedPageBreak/>
        <w:t>профілактики соціального сирітства, виявлення й усунення причин, що його зумовлюють.</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Кожна дитина це особистість і не важливо скільки її років – 5, 10 чи 16, </w:t>
      </w:r>
      <w:r w:rsidRPr="005C46D6">
        <w:rPr>
          <w:rFonts w:ascii="Times New Roman" w:hAnsi="Times New Roman" w:cs="Times New Roman"/>
          <w:sz w:val="28"/>
          <w:szCs w:val="28"/>
          <w:shd w:val="clear" w:color="auto" w:fill="FFFFFF"/>
        </w:rPr>
        <w:t>а  кожна особистість повинна зростати в люблячому середовищі, отримувати допомогу та підтримку від рідних та близьких людей. Такою підтримкою є сім’я. Наразі основною роллю держави, органів місцевого</w:t>
      </w:r>
      <w:r>
        <w:rPr>
          <w:rFonts w:ascii="Times New Roman" w:hAnsi="Times New Roman" w:cs="Times New Roman"/>
          <w:sz w:val="28"/>
          <w:szCs w:val="28"/>
          <w:shd w:val="clear" w:color="auto" w:fill="FFFFFF"/>
        </w:rPr>
        <w:t xml:space="preserve"> самоврядування, благодійних та громадських організацій, державних установ, що працюють в напрямку захисту</w:t>
      </w:r>
      <w:r w:rsidRPr="005C46D6">
        <w:rPr>
          <w:rFonts w:ascii="Times New Roman" w:hAnsi="Times New Roman" w:cs="Times New Roman"/>
          <w:sz w:val="28"/>
          <w:szCs w:val="28"/>
          <w:shd w:val="clear" w:color="auto" w:fill="FFFFFF"/>
        </w:rPr>
        <w:t xml:space="preserve"> конституцій</w:t>
      </w:r>
      <w:r>
        <w:rPr>
          <w:rFonts w:ascii="Times New Roman" w:hAnsi="Times New Roman" w:cs="Times New Roman"/>
          <w:sz w:val="28"/>
          <w:szCs w:val="28"/>
          <w:shd w:val="clear" w:color="auto" w:fill="FFFFFF"/>
        </w:rPr>
        <w:t xml:space="preserve">них прав дітей є </w:t>
      </w:r>
      <w:r w:rsidRPr="005C46D6">
        <w:rPr>
          <w:rFonts w:ascii="Times New Roman" w:hAnsi="Times New Roman" w:cs="Times New Roman"/>
          <w:sz w:val="28"/>
          <w:szCs w:val="28"/>
          <w:shd w:val="clear" w:color="auto" w:fill="FFFFFF"/>
        </w:rPr>
        <w:t>формування суспільної думки щодо важливост</w:t>
      </w:r>
      <w:r>
        <w:rPr>
          <w:rFonts w:ascii="Times New Roman" w:hAnsi="Times New Roman" w:cs="Times New Roman"/>
          <w:sz w:val="28"/>
          <w:szCs w:val="28"/>
          <w:shd w:val="clear" w:color="auto" w:fill="FFFFFF"/>
        </w:rPr>
        <w:t xml:space="preserve">і виховання та розвитку дитини у </w:t>
      </w:r>
      <w:r w:rsidRPr="005C46D6">
        <w:rPr>
          <w:rFonts w:ascii="Times New Roman" w:hAnsi="Times New Roman" w:cs="Times New Roman"/>
          <w:sz w:val="28"/>
          <w:szCs w:val="28"/>
          <w:shd w:val="clear" w:color="auto" w:fill="FFFFFF"/>
        </w:rPr>
        <w:t>сім</w:t>
      </w:r>
      <w:r>
        <w:rPr>
          <w:rFonts w:ascii="Times New Roman" w:hAnsi="Times New Roman" w:cs="Times New Roman"/>
          <w:sz w:val="28"/>
          <w:szCs w:val="28"/>
          <w:shd w:val="clear" w:color="auto" w:fill="FFFFFF"/>
        </w:rPr>
        <w:t xml:space="preserve">’ї, неприпустимості розлучення дитини з  батьками через особливості її розвитку, негативних наслідків інституційного догляду та виховання для дитини та суспільства в цілому, важливості </w:t>
      </w:r>
      <w:r w:rsidRPr="005C46D6">
        <w:rPr>
          <w:rFonts w:ascii="Times New Roman" w:hAnsi="Times New Roman" w:cs="Times New Roman"/>
          <w:sz w:val="28"/>
          <w:szCs w:val="28"/>
          <w:shd w:val="clear" w:color="auto" w:fill="FFFFFF"/>
        </w:rPr>
        <w:t>ролі територіальної громади в забезпеченні найкращих інтересів дітей. Не повинні відходити на другий план і такі важливі питання як протидія жорстокому поводженню над дітьми, торгівля людьми та гендерна дискримінація.</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bCs/>
          <w:sz w:val="28"/>
          <w:szCs w:val="28"/>
        </w:rPr>
      </w:pPr>
      <w:r w:rsidRPr="005C46D6">
        <w:rPr>
          <w:rFonts w:ascii="Times New Roman" w:hAnsi="Times New Roman" w:cs="Times New Roman"/>
          <w:sz w:val="28"/>
          <w:szCs w:val="28"/>
        </w:rPr>
        <w:t>Для забезпечення виконання завдань державної політики у сфері охорони дитинства діяльність Литовезької сільської ради спрямовується на захист прав, свобод та інтересів дітей, запобігання їх бездоглядності та безпритульності, соціальному сирітству, надання якісних соціальних послуг сім’ям, які потрапили у складні життєві обставини,</w:t>
      </w:r>
      <w:r w:rsidRPr="005C46D6">
        <w:rPr>
          <w:rFonts w:ascii="Times New Roman" w:hAnsi="Times New Roman" w:cs="Times New Roman"/>
          <w:sz w:val="28"/>
          <w:szCs w:val="28"/>
          <w:shd w:val="clear" w:color="auto" w:fill="FFFFFF"/>
        </w:rPr>
        <w:t xml:space="preserve"> </w:t>
      </w:r>
      <w:r w:rsidRPr="005C46D6">
        <w:rPr>
          <w:rFonts w:ascii="Times New Roman" w:hAnsi="Times New Roman" w:cs="Times New Roman"/>
          <w:sz w:val="28"/>
          <w:szCs w:val="28"/>
        </w:rPr>
        <w:t>розвиток сімейних форм виховання дітей-сиріт та дітей, позбавлених батьківського піклування.</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На сьогодні найбільш соціально вразливими є сім'ї з дітьми, батьки яких з певних причин не можуть забезпечити належного утримання та догляду за дитиною, ухиляються від виконання батьківських обов’язків. Часто такі діти стають жертвами насилля та злочинів, залучаються до протиправної діяльності. Їх життю і здоров’ю може загрожувати небезпека. Для запобігання подібним негативним проявам у дитячому середовищі у громаді налагоджена системна робота, що включає проведення заходів із своєчасного виявлення складних життєвих обставин з застосуванням методики ведення випадку, діагностики ознак сімейного неблагополуччя, профілактичної роботи з батьками, надання сім’ям соціальних послуг відповідно до їх потреб, організацію надання необхідної соціальної, психологічної, педагогічної та медичної допомоги дітям.</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sz w:val="28"/>
          <w:szCs w:val="28"/>
          <w:shd w:val="clear" w:color="auto" w:fill="FFFFFF"/>
        </w:rPr>
      </w:pPr>
      <w:r w:rsidRPr="005C46D6">
        <w:rPr>
          <w:rFonts w:ascii="Times New Roman" w:hAnsi="Times New Roman" w:cs="Times New Roman"/>
          <w:sz w:val="28"/>
          <w:szCs w:val="28"/>
        </w:rPr>
        <w:t>Одним з основних методів запобігання соціальному сирітству є раннє виявлення сім’ї, яка перебуває у кризі, та надання  фахової допомоги батькам для вирішення проблем. Раннє втручання – запорука збереження сім’ї, недопущення подальшого настання складних життєвих обставин, що може призвести до вилучення з такої сім’ї дитини.</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color w:val="FFFF00"/>
          <w:sz w:val="28"/>
          <w:szCs w:val="28"/>
        </w:rPr>
      </w:pPr>
      <w:r w:rsidRPr="005C46D6">
        <w:rPr>
          <w:rFonts w:ascii="Times New Roman" w:hAnsi="Times New Roman" w:cs="Times New Roman"/>
          <w:sz w:val="28"/>
          <w:szCs w:val="28"/>
        </w:rPr>
        <w:t>Найбільш ефективними заходами попередження дитячої бездоглядності, безпритульності, профілактики негативних проявів в дитячому середовищі є проведення профілактичних рейдів, інспектування сімей і проведення профілактичної роботи з дітьми, які перебувають у складних життєвих обставинах, проживають у функціонально-неспроможних (кризових) сім’ях, проведення індивідуально-профілактичних бесід з батьками та вжиття відповідних заходів щодо надання різних видів допомоги (в тому числі і матеріальної) сім’ям та безпосередньо дітям.</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В ході проведення рейдів забезпечується тимчасове влаштування виявлених дітей, які залишились без батьківського піклування, згідно п. 31</w:t>
      </w:r>
      <w:r w:rsidRPr="005C46D6">
        <w:rPr>
          <w:rFonts w:ascii="Times New Roman" w:hAnsi="Times New Roman" w:cs="Times New Roman"/>
          <w:color w:val="000000"/>
          <w:sz w:val="28"/>
          <w:szCs w:val="28"/>
        </w:rPr>
        <w:t xml:space="preserve"> </w:t>
      </w:r>
      <w:r w:rsidRPr="005C46D6">
        <w:rPr>
          <w:rFonts w:ascii="Times New Roman" w:hAnsi="Times New Roman" w:cs="Times New Roman"/>
          <w:color w:val="000000"/>
          <w:sz w:val="28"/>
          <w:szCs w:val="28"/>
        </w:rPr>
        <w:lastRenderedPageBreak/>
        <w:t>Порядку</w:t>
      </w:r>
      <w:r w:rsidRPr="005C46D6">
        <w:rPr>
          <w:rFonts w:ascii="Times New Roman" w:hAnsi="Times New Roman" w:cs="Times New Roman"/>
          <w:sz w:val="28"/>
          <w:szCs w:val="28"/>
        </w:rPr>
        <w:t xml:space="preserve"> провадження органами опіки та піклування діяльності, пов’язаної із захистом прав дитини, затвердженого постано</w:t>
      </w:r>
      <w:r w:rsidR="00EC512A">
        <w:rPr>
          <w:rFonts w:ascii="Times New Roman" w:hAnsi="Times New Roman" w:cs="Times New Roman"/>
          <w:sz w:val="28"/>
          <w:szCs w:val="28"/>
        </w:rPr>
        <w:t xml:space="preserve">вою Кабінету Міністрів України </w:t>
      </w:r>
      <w:r w:rsidRPr="005C46D6">
        <w:rPr>
          <w:rFonts w:ascii="Times New Roman" w:hAnsi="Times New Roman" w:cs="Times New Roman"/>
          <w:sz w:val="28"/>
          <w:szCs w:val="28"/>
        </w:rPr>
        <w:t>від 24 вересня 2008 р. № 866.</w:t>
      </w:r>
    </w:p>
    <w:p w:rsidR="005C46D6" w:rsidRPr="005C46D6" w:rsidRDefault="005C46D6" w:rsidP="00EC512A">
      <w:pPr>
        <w:autoSpaceDN w:val="0"/>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У разі відібрання дітей від батьків з метою попередження загрози їх життю та здоров’ю, та при влаштуванні їх до закладу охорони здоров’я, виникає потреба у забезпеченні таких дітей дитячим харчуванням, засобами гігієни, ліками, тощо.</w:t>
      </w:r>
    </w:p>
    <w:p w:rsidR="005C46D6" w:rsidRPr="005C46D6" w:rsidRDefault="005C46D6" w:rsidP="00EC512A">
      <w:pPr>
        <w:keepNext/>
        <w:autoSpaceDE w:val="0"/>
        <w:autoSpaceDN w:val="0"/>
        <w:spacing w:after="0" w:line="240" w:lineRule="auto"/>
        <w:ind w:firstLine="709"/>
        <w:jc w:val="both"/>
        <w:outlineLvl w:val="2"/>
        <w:rPr>
          <w:rFonts w:ascii="Times New Roman" w:hAnsi="Times New Roman" w:cs="Times New Roman"/>
          <w:sz w:val="28"/>
          <w:szCs w:val="28"/>
        </w:rPr>
      </w:pPr>
      <w:r w:rsidRPr="005C46D6">
        <w:rPr>
          <w:rFonts w:ascii="Times New Roman" w:hAnsi="Times New Roman" w:cs="Times New Roman"/>
          <w:sz w:val="28"/>
          <w:szCs w:val="28"/>
        </w:rPr>
        <w:t>Службою у справах дітей Литовезької сільської ради проводиться робота щодо підготовки проєктів позовних заяв про захист законних прав та інтересів дітей, в тому числі про позбавлення батьків батьківських прав стосовно дітей, відібрання дітей від батьків без позбавлення їх батьківських прав та подання їх органом опіки та піклування Литовезької сільської ради до суду.</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З метою недопущення випадків влаштування дітей до закладів інституційного догляду, в громаді ведеться робота щодо пошуку кандидатів в патронатні вихователі, для створення та організації діяльності сімей патронатного вихователя.</w:t>
      </w:r>
      <w:r w:rsidRPr="005C46D6">
        <w:rPr>
          <w:rFonts w:ascii="Times New Roman" w:hAnsi="Times New Roman" w:cs="Times New Roman"/>
          <w:b/>
          <w:bCs/>
          <w:sz w:val="28"/>
          <w:szCs w:val="28"/>
          <w:shd w:val="clear" w:color="auto" w:fill="FFFFFF"/>
        </w:rPr>
        <w:t xml:space="preserve"> </w:t>
      </w:r>
      <w:r w:rsidRPr="005C46D6">
        <w:rPr>
          <w:rFonts w:ascii="Times New Roman" w:hAnsi="Times New Roman" w:cs="Times New Roman"/>
          <w:bCs/>
          <w:sz w:val="28"/>
          <w:szCs w:val="28"/>
          <w:shd w:val="clear" w:color="auto" w:fill="FFFFFF"/>
        </w:rPr>
        <w:t>Сімейний патронат</w:t>
      </w:r>
      <w:r w:rsidR="00EC512A">
        <w:rPr>
          <w:rFonts w:ascii="Times New Roman" w:hAnsi="Times New Roman" w:cs="Times New Roman"/>
          <w:bCs/>
          <w:sz w:val="28"/>
          <w:szCs w:val="28"/>
          <w:shd w:val="clear" w:color="auto" w:fill="FFFFFF"/>
        </w:rPr>
        <w:t xml:space="preserve"> </w:t>
      </w:r>
      <w:r w:rsidRPr="005C46D6">
        <w:rPr>
          <w:rFonts w:ascii="Times New Roman" w:hAnsi="Times New Roman" w:cs="Times New Roman"/>
          <w:sz w:val="28"/>
          <w:szCs w:val="28"/>
          <w:shd w:val="clear" w:color="auto" w:fill="FFFFFF"/>
        </w:rPr>
        <w:t xml:space="preserve">– це тимчасовий догляд, виховання та реабілітація дитини в сім’ї патронатного вихователя на період подолання дитиною, її батьками або іншими законними представниками складних життєвих обставин. </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Особливої уваги та турботи з боку суспільства, всіх державних органів та недержавних організацій потребують діти-сироти та діти, позбавлені батьківського піклування. На сьогодні актуальним є питання влаштування їх до сімейних форм виховання (опіка, піклування, прийомні сім’ї, дитячі будинки сімейного типу), в сім’ї усиновлювачів та пошуку нових батьків, створення умов для зростання кожної дитини у колі сім'ї.</w:t>
      </w:r>
    </w:p>
    <w:p w:rsidR="005C46D6" w:rsidRPr="005C46D6" w:rsidRDefault="005C46D6" w:rsidP="005C46D6">
      <w:pPr>
        <w:spacing w:after="0" w:line="240" w:lineRule="auto"/>
        <w:ind w:firstLine="680"/>
        <w:jc w:val="both"/>
        <w:rPr>
          <w:rFonts w:ascii="Times New Roman" w:hAnsi="Times New Roman" w:cs="Times New Roman"/>
          <w:sz w:val="28"/>
          <w:szCs w:val="28"/>
        </w:rPr>
      </w:pPr>
      <w:r w:rsidRPr="005C46D6">
        <w:rPr>
          <w:rFonts w:ascii="Times New Roman" w:hAnsi="Times New Roman" w:cs="Times New Roman"/>
          <w:sz w:val="28"/>
          <w:szCs w:val="28"/>
        </w:rPr>
        <w:t>Інститут сімейних форм виховання дітей-сиріт та дітей, позбавлених батьківського піклування, потребує здійснення контролю щодо стану утримання дітей, соціальної підтримки, надання допомоги у вирішенні актуальних питань виховання підопічних. Подальший розвиток та підтримка сімейних форм виховання дасть змогу реалізувати право кожної дитини-сироти, дитини, позбавленої батьківського піклування, на сімейне виховання.</w:t>
      </w:r>
    </w:p>
    <w:p w:rsidR="005C46D6" w:rsidRPr="005C46D6" w:rsidRDefault="005C46D6" w:rsidP="00EC512A">
      <w:pPr>
        <w:tabs>
          <w:tab w:val="left" w:pos="4500"/>
        </w:tabs>
        <w:autoSpaceDE w:val="0"/>
        <w:autoSpaceDN w:val="0"/>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Службою у справах дітей проводиться своєчасне внесення актуальних даних про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 в сім’ю, до єдиної інформаційно-аналітичної системи «Діти» (ЄІАС «Діти»).</w:t>
      </w:r>
    </w:p>
    <w:p w:rsidR="005C46D6" w:rsidRPr="005C46D6" w:rsidRDefault="005C46D6" w:rsidP="00EC512A">
      <w:pPr>
        <w:shd w:val="clear" w:color="auto" w:fill="FFFFFF"/>
        <w:autoSpaceDE w:val="0"/>
        <w:autoSpaceDN w:val="0"/>
        <w:spacing w:after="0" w:line="240" w:lineRule="auto"/>
        <w:ind w:firstLine="709"/>
        <w:jc w:val="both"/>
        <w:rPr>
          <w:rFonts w:ascii="Times New Roman" w:hAnsi="Times New Roman" w:cs="Times New Roman"/>
          <w:color w:val="000000"/>
          <w:sz w:val="28"/>
          <w:szCs w:val="28"/>
          <w:lang w:eastAsia="uk-UA"/>
        </w:rPr>
      </w:pPr>
      <w:r w:rsidRPr="005C46D6">
        <w:rPr>
          <w:rFonts w:ascii="Times New Roman" w:hAnsi="Times New Roman" w:cs="Times New Roman"/>
          <w:color w:val="000000"/>
          <w:sz w:val="28"/>
          <w:szCs w:val="28"/>
          <w:lang w:eastAsia="uk-UA"/>
        </w:rPr>
        <w:t>Розвиток сімейних форм виховання, подолання дитячої безпритульності і бездоглядності, профілактики негативних явищ у дитячому середовищі визначено одним із пріоритетних завдань соціально-економічного розвитку громади.</w:t>
      </w:r>
    </w:p>
    <w:p w:rsidR="005C46D6" w:rsidRPr="005C46D6" w:rsidRDefault="005C46D6" w:rsidP="005C46D6">
      <w:pPr>
        <w:autoSpaceDE w:val="0"/>
        <w:autoSpaceDN w:val="0"/>
        <w:jc w:val="both"/>
        <w:rPr>
          <w:rFonts w:ascii="Times New Roman" w:hAnsi="Times New Roman" w:cs="Times New Roman"/>
          <w:sz w:val="28"/>
          <w:szCs w:val="28"/>
        </w:rPr>
      </w:pPr>
    </w:p>
    <w:p w:rsidR="005C46D6" w:rsidRPr="00EC512A" w:rsidRDefault="005C46D6" w:rsidP="00EC512A">
      <w:pPr>
        <w:jc w:val="center"/>
        <w:rPr>
          <w:rFonts w:ascii="Times New Roman" w:hAnsi="Times New Roman" w:cs="Times New Roman"/>
          <w:b/>
          <w:sz w:val="28"/>
          <w:szCs w:val="28"/>
        </w:rPr>
      </w:pPr>
      <w:r w:rsidRPr="005C46D6">
        <w:rPr>
          <w:rFonts w:ascii="Times New Roman" w:hAnsi="Times New Roman" w:cs="Times New Roman"/>
          <w:b/>
          <w:sz w:val="28"/>
          <w:szCs w:val="28"/>
        </w:rPr>
        <w:t>3. Мета Програми</w:t>
      </w:r>
    </w:p>
    <w:p w:rsidR="005C46D6" w:rsidRPr="005C46D6" w:rsidRDefault="005C46D6" w:rsidP="005C46D6">
      <w:pPr>
        <w:suppressAutoHyphens/>
        <w:ind w:firstLine="567"/>
        <w:jc w:val="both"/>
        <w:rPr>
          <w:rFonts w:ascii="Times New Roman" w:hAnsi="Times New Roman" w:cs="Times New Roman"/>
          <w:kern w:val="2"/>
          <w:sz w:val="28"/>
          <w:szCs w:val="28"/>
          <w:lang w:eastAsia="zh-CN"/>
        </w:rPr>
      </w:pPr>
      <w:r w:rsidRPr="005C46D6">
        <w:rPr>
          <w:rFonts w:ascii="Times New Roman" w:hAnsi="Times New Roman" w:cs="Times New Roman"/>
          <w:kern w:val="2"/>
          <w:sz w:val="28"/>
          <w:szCs w:val="28"/>
          <w:lang w:eastAsia="zh-CN"/>
        </w:rPr>
        <w:t xml:space="preserve">Метою Програми є забезпечення оптимального функціонування цілісної системи соціального та правового захисту дітей на території Литовезької сільської територіальної громади та організація результативної роботи щодо запобігання соціальному сирітству, дитячій бездоглядності та безпритульності, </w:t>
      </w:r>
      <w:r w:rsidRPr="005C46D6">
        <w:rPr>
          <w:rFonts w:ascii="Times New Roman" w:hAnsi="Times New Roman" w:cs="Times New Roman"/>
          <w:kern w:val="2"/>
          <w:sz w:val="28"/>
          <w:szCs w:val="28"/>
          <w:lang w:eastAsia="zh-CN"/>
        </w:rPr>
        <w:lastRenderedPageBreak/>
        <w:t>розвитку сімейних форм виховання дітей-сиріт та дітей, позбавлених батьківського піклування, створення умов для реалізації права кожної дитини на виховання у сім’ї.</w:t>
      </w:r>
    </w:p>
    <w:p w:rsidR="005C46D6" w:rsidRPr="005C46D6" w:rsidRDefault="005C46D6" w:rsidP="005C46D6">
      <w:pPr>
        <w:jc w:val="both"/>
        <w:rPr>
          <w:rFonts w:ascii="Times New Roman" w:hAnsi="Times New Roman" w:cs="Times New Roman"/>
          <w:sz w:val="28"/>
          <w:szCs w:val="28"/>
        </w:rPr>
      </w:pPr>
    </w:p>
    <w:p w:rsidR="005C46D6" w:rsidRPr="00EC512A" w:rsidRDefault="005C46D6" w:rsidP="00EC512A">
      <w:pPr>
        <w:overflowPunct w:val="0"/>
        <w:adjustRightInd w:val="0"/>
        <w:jc w:val="center"/>
        <w:textAlignment w:val="baseline"/>
        <w:rPr>
          <w:rFonts w:ascii="Times New Roman" w:eastAsia="Batang" w:hAnsi="Times New Roman" w:cs="Times New Roman"/>
          <w:b/>
          <w:sz w:val="28"/>
          <w:szCs w:val="28"/>
        </w:rPr>
      </w:pPr>
      <w:r w:rsidRPr="005C46D6">
        <w:rPr>
          <w:rFonts w:ascii="Times New Roman" w:hAnsi="Times New Roman" w:cs="Times New Roman"/>
          <w:b/>
          <w:bCs/>
          <w:sz w:val="28"/>
          <w:szCs w:val="28"/>
        </w:rPr>
        <w:t xml:space="preserve">4. </w:t>
      </w:r>
      <w:bookmarkStart w:id="1" w:name="BM28"/>
      <w:bookmarkEnd w:id="1"/>
      <w:r w:rsidRPr="005C46D6">
        <w:rPr>
          <w:rFonts w:ascii="Times New Roman" w:eastAsia="Batang" w:hAnsi="Times New Roman" w:cs="Times New Roman"/>
          <w:b/>
          <w:sz w:val="28"/>
          <w:szCs w:val="28"/>
        </w:rPr>
        <w:t>Обгрунтування шляхів</w:t>
      </w:r>
      <w:r w:rsidR="00EC512A">
        <w:rPr>
          <w:rFonts w:ascii="Times New Roman" w:eastAsia="Batang" w:hAnsi="Times New Roman" w:cs="Times New Roman"/>
          <w:b/>
          <w:sz w:val="28"/>
          <w:szCs w:val="28"/>
        </w:rPr>
        <w:t xml:space="preserve"> і засобів розв’язання проблеми</w:t>
      </w:r>
    </w:p>
    <w:p w:rsidR="005C46D6" w:rsidRPr="005C46D6" w:rsidRDefault="005C46D6" w:rsidP="00EC512A">
      <w:pPr>
        <w:overflowPunct w:val="0"/>
        <w:adjustRightInd w:val="0"/>
        <w:spacing w:after="0" w:line="240" w:lineRule="auto"/>
        <w:ind w:firstLine="709"/>
        <w:jc w:val="both"/>
        <w:textAlignment w:val="baseline"/>
        <w:rPr>
          <w:rFonts w:ascii="Times New Roman" w:eastAsia="Batang" w:hAnsi="Times New Roman" w:cs="Times New Roman"/>
          <w:b/>
          <w:sz w:val="28"/>
          <w:szCs w:val="28"/>
        </w:rPr>
      </w:pPr>
      <w:r w:rsidRPr="005C46D6">
        <w:rPr>
          <w:rFonts w:ascii="Times New Roman" w:hAnsi="Times New Roman" w:cs="Times New Roman"/>
          <w:sz w:val="28"/>
          <w:szCs w:val="28"/>
        </w:rPr>
        <w:t>Розв’язання проблем у сфері соціальної підтримки, забезпечення прав та законних інтересів різних категорій дітей повинне здійснюватися шляхом комплексного застосування правових, соціально-економічних, соціально-педагогічних та психологічних засобів впливу, а саме шляхом:</w:t>
      </w:r>
    </w:p>
    <w:p w:rsidR="005C46D6" w:rsidRPr="005C46D6" w:rsidRDefault="00EC512A" w:rsidP="00EC512A">
      <w:pPr>
        <w:tabs>
          <w:tab w:val="num" w:pos="709"/>
        </w:tabs>
        <w:spacing w:after="0" w:line="240" w:lineRule="auto"/>
        <w:ind w:firstLine="709"/>
        <w:jc w:val="both"/>
        <w:outlineLvl w:val="0"/>
        <w:rPr>
          <w:rFonts w:ascii="Times New Roman" w:hAnsi="Times New Roman" w:cs="Times New Roman"/>
          <w:color w:val="808000"/>
          <w:sz w:val="28"/>
          <w:szCs w:val="28"/>
        </w:rPr>
      </w:pPr>
      <w:r>
        <w:rPr>
          <w:rFonts w:ascii="Times New Roman" w:hAnsi="Times New Roman" w:cs="Times New Roman"/>
          <w:sz w:val="28"/>
          <w:szCs w:val="28"/>
        </w:rPr>
        <w:t>- з</w:t>
      </w:r>
      <w:r w:rsidR="005C46D6" w:rsidRPr="005C46D6">
        <w:rPr>
          <w:rFonts w:ascii="Times New Roman" w:hAnsi="Times New Roman" w:cs="Times New Roman"/>
          <w:sz w:val="28"/>
          <w:szCs w:val="28"/>
        </w:rPr>
        <w:t>абезпечення виконання вимог законодавства в частині відповідальності батьків за утримання, виховання та розвиток дітей, їх життя та здоров’я;</w:t>
      </w:r>
      <w:r w:rsidR="005C46D6" w:rsidRPr="005C46D6">
        <w:rPr>
          <w:rFonts w:ascii="Times New Roman" w:hAnsi="Times New Roman" w:cs="Times New Roman"/>
          <w:color w:val="808000"/>
          <w:sz w:val="28"/>
          <w:szCs w:val="28"/>
        </w:rPr>
        <w:t xml:space="preserve">  </w:t>
      </w:r>
    </w:p>
    <w:p w:rsidR="005C46D6" w:rsidRPr="005C46D6" w:rsidRDefault="005C46D6" w:rsidP="00EC512A">
      <w:pPr>
        <w:pStyle w:val="a6"/>
        <w:tabs>
          <w:tab w:val="left" w:pos="3664"/>
          <w:tab w:val="left" w:pos="4580"/>
          <w:tab w:val="left" w:pos="5496"/>
          <w:tab w:val="left" w:pos="6412"/>
          <w:tab w:val="left" w:pos="7328"/>
          <w:tab w:val="left" w:pos="8280"/>
        </w:tabs>
        <w:spacing w:before="0" w:beforeAutospacing="0" w:after="0" w:afterAutospacing="0"/>
        <w:ind w:firstLine="709"/>
        <w:jc w:val="both"/>
        <w:rPr>
          <w:sz w:val="28"/>
          <w:szCs w:val="28"/>
        </w:rPr>
      </w:pPr>
      <w:r w:rsidRPr="005C46D6">
        <w:rPr>
          <w:sz w:val="28"/>
          <w:szCs w:val="28"/>
        </w:rPr>
        <w:t xml:space="preserve">- </w:t>
      </w:r>
      <w:r w:rsidRPr="005C46D6">
        <w:rPr>
          <w:sz w:val="28"/>
          <w:szCs w:val="28"/>
          <w:lang w:val="ru-RU"/>
        </w:rPr>
        <w:t>формування у населення активної громадської позиції, направленої на захист прав та інтересів дітей</w:t>
      </w:r>
      <w:r w:rsidRPr="005C46D6">
        <w:rPr>
          <w:sz w:val="28"/>
          <w:szCs w:val="28"/>
        </w:rPr>
        <w:t>;</w:t>
      </w:r>
    </w:p>
    <w:p w:rsidR="005C46D6" w:rsidRPr="005C46D6" w:rsidRDefault="005C46D6" w:rsidP="00EC512A">
      <w:pPr>
        <w:pStyle w:val="a6"/>
        <w:tabs>
          <w:tab w:val="left" w:pos="3664"/>
          <w:tab w:val="left" w:pos="4580"/>
          <w:tab w:val="left" w:pos="5496"/>
          <w:tab w:val="left" w:pos="6412"/>
          <w:tab w:val="left" w:pos="7328"/>
          <w:tab w:val="left" w:pos="8280"/>
        </w:tabs>
        <w:spacing w:before="0" w:beforeAutospacing="0" w:after="0" w:afterAutospacing="0"/>
        <w:ind w:firstLine="709"/>
        <w:jc w:val="both"/>
        <w:rPr>
          <w:sz w:val="28"/>
          <w:szCs w:val="28"/>
        </w:rPr>
      </w:pPr>
      <w:r w:rsidRPr="005C46D6">
        <w:rPr>
          <w:sz w:val="28"/>
          <w:szCs w:val="28"/>
          <w:lang w:val="ru-RU"/>
        </w:rPr>
        <w:t>-</w:t>
      </w:r>
      <w:r w:rsidRPr="005C46D6">
        <w:rPr>
          <w:color w:val="808000"/>
          <w:sz w:val="28"/>
          <w:szCs w:val="28"/>
          <w:lang w:val="ru-RU"/>
        </w:rPr>
        <w:t xml:space="preserve"> </w:t>
      </w:r>
      <w:r w:rsidRPr="005C46D6">
        <w:rPr>
          <w:sz w:val="28"/>
          <w:szCs w:val="28"/>
        </w:rPr>
        <w:t>своєчасного виявлення бездоглядних та безпритульних дітей;</w:t>
      </w:r>
    </w:p>
    <w:p w:rsidR="005C46D6" w:rsidRPr="005C46D6" w:rsidRDefault="005C46D6" w:rsidP="00EC512A">
      <w:pPr>
        <w:tabs>
          <w:tab w:val="left" w:pos="3664"/>
          <w:tab w:val="left" w:pos="4580"/>
          <w:tab w:val="left" w:pos="5496"/>
          <w:tab w:val="left" w:pos="6412"/>
          <w:tab w:val="left" w:pos="7328"/>
          <w:tab w:val="left" w:pos="8280"/>
        </w:tabs>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подальшого розвитку та підтримки сімейних форм виховання;</w:t>
      </w:r>
    </w:p>
    <w:p w:rsidR="005C46D6" w:rsidRPr="005C46D6" w:rsidRDefault="005C46D6" w:rsidP="00EC512A">
      <w:pPr>
        <w:tabs>
          <w:tab w:val="left" w:pos="3664"/>
          <w:tab w:val="left" w:pos="4580"/>
          <w:tab w:val="left" w:pos="5496"/>
          <w:tab w:val="left" w:pos="6412"/>
          <w:tab w:val="left" w:pos="7328"/>
          <w:tab w:val="left" w:pos="8280"/>
        </w:tabs>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розвитку системи патронатного виховання;</w:t>
      </w:r>
    </w:p>
    <w:p w:rsidR="005C46D6" w:rsidRPr="005C46D6" w:rsidRDefault="005C46D6" w:rsidP="00EC512A">
      <w:pPr>
        <w:tabs>
          <w:tab w:val="left" w:pos="3664"/>
          <w:tab w:val="left" w:pos="4580"/>
          <w:tab w:val="left" w:pos="5496"/>
          <w:tab w:val="left" w:pos="6412"/>
          <w:tab w:val="left" w:pos="7328"/>
          <w:tab w:val="left" w:pos="8280"/>
        </w:tabs>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впровадження підтримуючих послуг для вразливих категорій дітей та сімей з дітьми</w:t>
      </w:r>
      <w:bookmarkStart w:id="2" w:name="21"/>
      <w:bookmarkEnd w:id="2"/>
      <w:r w:rsidRPr="005C46D6">
        <w:rPr>
          <w:rFonts w:ascii="Times New Roman" w:hAnsi="Times New Roman" w:cs="Times New Roman"/>
          <w:sz w:val="28"/>
          <w:szCs w:val="28"/>
        </w:rPr>
        <w:t>, в тому числі надання матеріальної допомоги;</w:t>
      </w:r>
    </w:p>
    <w:p w:rsidR="005C46D6" w:rsidRPr="005C46D6" w:rsidRDefault="005C46D6" w:rsidP="00EC512A">
      <w:pPr>
        <w:tabs>
          <w:tab w:val="left" w:pos="3664"/>
          <w:tab w:val="left" w:pos="4580"/>
          <w:tab w:val="left" w:pos="5496"/>
          <w:tab w:val="left" w:pos="6412"/>
          <w:tab w:val="left" w:pos="7328"/>
          <w:tab w:val="left" w:pos="8280"/>
        </w:tabs>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xml:space="preserve">- </w:t>
      </w:r>
      <w:r w:rsidRPr="005C46D6">
        <w:rPr>
          <w:rFonts w:ascii="Times New Roman" w:hAnsi="Times New Roman" w:cs="Times New Roman"/>
          <w:spacing w:val="-4"/>
          <w:sz w:val="28"/>
          <w:szCs w:val="28"/>
        </w:rPr>
        <w:t xml:space="preserve">вжиття заходів щодо всебічної підтримки сімей, які взяли на виховання дітей, </w:t>
      </w:r>
      <w:bookmarkStart w:id="3" w:name="n254"/>
      <w:bookmarkEnd w:id="3"/>
      <w:r w:rsidRPr="005C46D6">
        <w:rPr>
          <w:rFonts w:ascii="Times New Roman" w:hAnsi="Times New Roman" w:cs="Times New Roman"/>
          <w:spacing w:val="-4"/>
          <w:sz w:val="28"/>
          <w:szCs w:val="28"/>
        </w:rPr>
        <w:t>які залишились без батьківського піклування, дітей-сиріт та дітей, позбавлених батьківського піклування;</w:t>
      </w:r>
    </w:p>
    <w:p w:rsidR="005C46D6" w:rsidRPr="005C46D6" w:rsidRDefault="005C46D6" w:rsidP="00EC512A">
      <w:pPr>
        <w:spacing w:after="0" w:line="240" w:lineRule="auto"/>
        <w:ind w:firstLine="709"/>
        <w:jc w:val="both"/>
        <w:rPr>
          <w:rFonts w:ascii="Times New Roman" w:hAnsi="Times New Roman" w:cs="Times New Roman"/>
          <w:spacing w:val="-4"/>
          <w:sz w:val="28"/>
          <w:szCs w:val="28"/>
        </w:rPr>
      </w:pPr>
      <w:r w:rsidRPr="005C46D6">
        <w:rPr>
          <w:rFonts w:ascii="Times New Roman" w:hAnsi="Times New Roman" w:cs="Times New Roman"/>
          <w:spacing w:val="-4"/>
          <w:sz w:val="28"/>
          <w:szCs w:val="28"/>
        </w:rPr>
        <w:t>- забезпечення умов для влаштування до родин дітей старшого шкільного віку, великих родинних груп дітей та дітей з інвалідністю, для чого необхідний  подальший розвиток форм сімейного виховання;</w:t>
      </w:r>
    </w:p>
    <w:p w:rsidR="005C46D6" w:rsidRPr="005C46D6" w:rsidRDefault="005C46D6" w:rsidP="00EC512A">
      <w:pPr>
        <w:pStyle w:val="HTML"/>
        <w:ind w:firstLine="709"/>
        <w:jc w:val="both"/>
        <w:rPr>
          <w:rFonts w:ascii="Times New Roman" w:hAnsi="Times New Roman" w:cs="Times New Roman"/>
          <w:sz w:val="28"/>
          <w:szCs w:val="28"/>
          <w:lang w:val="uk-UA"/>
        </w:rPr>
      </w:pPr>
      <w:bookmarkStart w:id="4" w:name="22"/>
      <w:bookmarkStart w:id="5" w:name="23"/>
      <w:bookmarkEnd w:id="4"/>
      <w:bookmarkEnd w:id="5"/>
      <w:r w:rsidRPr="005C46D6">
        <w:rPr>
          <w:rFonts w:ascii="Times New Roman" w:hAnsi="Times New Roman" w:cs="Times New Roman"/>
          <w:sz w:val="28"/>
          <w:szCs w:val="28"/>
          <w:lang w:val="uk-UA"/>
        </w:rPr>
        <w:t>-</w:t>
      </w:r>
      <w:bookmarkStart w:id="6" w:name="24"/>
      <w:bookmarkEnd w:id="6"/>
      <w:r w:rsidR="00EC512A">
        <w:rPr>
          <w:rFonts w:ascii="Times New Roman" w:hAnsi="Times New Roman" w:cs="Times New Roman"/>
          <w:sz w:val="28"/>
          <w:szCs w:val="28"/>
          <w:lang w:val="uk-UA"/>
        </w:rPr>
        <w:t xml:space="preserve"> </w:t>
      </w:r>
      <w:r w:rsidRPr="005C46D6">
        <w:rPr>
          <w:rFonts w:ascii="Times New Roman" w:hAnsi="Times New Roman" w:cs="Times New Roman"/>
          <w:sz w:val="28"/>
          <w:szCs w:val="28"/>
          <w:lang w:val="uk-UA"/>
        </w:rPr>
        <w:t>активізації діяльності органів виконавчої влади, органів місцевого самоврядування, громадськості щодо підтримки сімей з дітьми, захисту прав дітей;</w:t>
      </w:r>
    </w:p>
    <w:p w:rsidR="005C46D6" w:rsidRPr="005C46D6" w:rsidRDefault="005C46D6" w:rsidP="00EC512A">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поширення соціальної реклами та висвітлення в засобах масової інформації питань соціально-правового захисту дітей.</w:t>
      </w:r>
    </w:p>
    <w:p w:rsidR="005C46D6" w:rsidRPr="005C46D6" w:rsidRDefault="005C46D6" w:rsidP="00EC512A">
      <w:pPr>
        <w:overflowPunct w:val="0"/>
        <w:adjustRightInd w:val="0"/>
        <w:spacing w:after="0" w:line="240" w:lineRule="auto"/>
        <w:ind w:firstLine="709"/>
        <w:jc w:val="both"/>
        <w:textAlignment w:val="baseline"/>
        <w:rPr>
          <w:rFonts w:ascii="Times New Roman" w:hAnsi="Times New Roman" w:cs="Times New Roman"/>
          <w:b/>
          <w:bCs/>
          <w:sz w:val="28"/>
          <w:szCs w:val="28"/>
        </w:rPr>
      </w:pPr>
    </w:p>
    <w:p w:rsidR="005C46D6" w:rsidRPr="005C46D6" w:rsidRDefault="005C46D6" w:rsidP="00EC512A">
      <w:pPr>
        <w:overflowPunct w:val="0"/>
        <w:adjustRightInd w:val="0"/>
        <w:spacing w:after="0" w:line="240" w:lineRule="auto"/>
        <w:ind w:firstLine="709"/>
        <w:jc w:val="center"/>
        <w:textAlignment w:val="baseline"/>
        <w:rPr>
          <w:rFonts w:ascii="Times New Roman" w:eastAsia="Batang" w:hAnsi="Times New Roman" w:cs="Times New Roman"/>
          <w:b/>
          <w:sz w:val="28"/>
          <w:szCs w:val="28"/>
        </w:rPr>
      </w:pPr>
      <w:r w:rsidRPr="005C46D6">
        <w:rPr>
          <w:rFonts w:ascii="Times New Roman" w:hAnsi="Times New Roman" w:cs="Times New Roman"/>
          <w:b/>
          <w:bCs/>
          <w:sz w:val="28"/>
          <w:szCs w:val="28"/>
        </w:rPr>
        <w:t xml:space="preserve">5. Прогнозовані </w:t>
      </w:r>
      <w:r w:rsidRPr="005C46D6">
        <w:rPr>
          <w:rFonts w:ascii="Times New Roman" w:eastAsia="Batang" w:hAnsi="Times New Roman" w:cs="Times New Roman"/>
          <w:b/>
          <w:sz w:val="28"/>
          <w:szCs w:val="28"/>
        </w:rPr>
        <w:t>обсяги т</w:t>
      </w:r>
      <w:r w:rsidR="00EC512A">
        <w:rPr>
          <w:rFonts w:ascii="Times New Roman" w:eastAsia="Batang" w:hAnsi="Times New Roman" w:cs="Times New Roman"/>
          <w:b/>
          <w:sz w:val="28"/>
          <w:szCs w:val="28"/>
        </w:rPr>
        <w:t>а джерела фінансування Програми</w:t>
      </w:r>
    </w:p>
    <w:p w:rsidR="005C46D6" w:rsidRPr="005C46D6" w:rsidRDefault="005C46D6" w:rsidP="00EC512A">
      <w:pPr>
        <w:tabs>
          <w:tab w:val="left" w:pos="4500"/>
        </w:tabs>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Фінансування Програми планується здійснювати за рахунок коштів бюджету Литовезької сільської територіальної громади, а також інших джерел, не заб</w:t>
      </w:r>
      <w:r w:rsidR="00EC512A">
        <w:rPr>
          <w:rFonts w:ascii="Times New Roman" w:hAnsi="Times New Roman" w:cs="Times New Roman"/>
          <w:sz w:val="28"/>
          <w:szCs w:val="28"/>
        </w:rPr>
        <w:t>оронених чинним законодавством.</w:t>
      </w:r>
    </w:p>
    <w:tbl>
      <w:tblPr>
        <w:tblpPr w:leftFromText="180" w:rightFromText="180" w:vertAnchor="text" w:horzAnchor="margin" w:tblpXSpec="center" w:tblpY="24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4"/>
        <w:gridCol w:w="2320"/>
        <w:gridCol w:w="1984"/>
        <w:gridCol w:w="2268"/>
      </w:tblGrid>
      <w:tr w:rsidR="005C46D6" w:rsidRPr="005C46D6" w:rsidTr="005C46D6">
        <w:trPr>
          <w:cantSplit/>
          <w:trHeight w:val="709"/>
        </w:trPr>
        <w:tc>
          <w:tcPr>
            <w:tcW w:w="3204" w:type="dxa"/>
            <w:vMerge w:val="restart"/>
          </w:tcPr>
          <w:p w:rsidR="005C46D6" w:rsidRPr="005C46D6" w:rsidRDefault="005C46D6" w:rsidP="005C46D6">
            <w:pPr>
              <w:pStyle w:val="HTML"/>
              <w:ind w:left="-120"/>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Обсяг коштів, які пропонується залучити на виконання Програми</w:t>
            </w:r>
          </w:p>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на 2026–2027 роки</w:t>
            </w:r>
          </w:p>
        </w:tc>
        <w:tc>
          <w:tcPr>
            <w:tcW w:w="2320" w:type="dxa"/>
            <w:vMerge w:val="restart"/>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Усього витрат на виконання Програми (тис. грн.)</w:t>
            </w:r>
          </w:p>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rPr>
              <w:t>на 202</w:t>
            </w:r>
            <w:r w:rsidRPr="005C46D6">
              <w:rPr>
                <w:rFonts w:ascii="Times New Roman" w:hAnsi="Times New Roman" w:cs="Times New Roman"/>
                <w:sz w:val="28"/>
                <w:szCs w:val="28"/>
                <w:lang w:val="uk-UA"/>
              </w:rPr>
              <w:t xml:space="preserve">6 </w:t>
            </w:r>
            <w:r w:rsidRPr="005C46D6">
              <w:rPr>
                <w:rFonts w:ascii="Times New Roman" w:hAnsi="Times New Roman" w:cs="Times New Roman"/>
                <w:sz w:val="28"/>
                <w:szCs w:val="28"/>
              </w:rPr>
              <w:t>–</w:t>
            </w:r>
            <w:r w:rsidRPr="005C46D6">
              <w:rPr>
                <w:rFonts w:ascii="Times New Roman" w:hAnsi="Times New Roman" w:cs="Times New Roman"/>
                <w:sz w:val="28"/>
                <w:szCs w:val="28"/>
                <w:lang w:val="uk-UA"/>
              </w:rPr>
              <w:t xml:space="preserve"> </w:t>
            </w:r>
            <w:r w:rsidRPr="005C46D6">
              <w:rPr>
                <w:rFonts w:ascii="Times New Roman" w:hAnsi="Times New Roman" w:cs="Times New Roman"/>
                <w:sz w:val="28"/>
                <w:szCs w:val="28"/>
              </w:rPr>
              <w:t>20</w:t>
            </w:r>
            <w:r w:rsidRPr="005C46D6">
              <w:rPr>
                <w:rFonts w:ascii="Times New Roman" w:hAnsi="Times New Roman" w:cs="Times New Roman"/>
                <w:sz w:val="28"/>
                <w:szCs w:val="28"/>
                <w:lang w:val="uk-UA"/>
              </w:rPr>
              <w:t>27</w:t>
            </w:r>
            <w:r w:rsidRPr="005C46D6">
              <w:rPr>
                <w:rFonts w:ascii="Times New Roman" w:hAnsi="Times New Roman" w:cs="Times New Roman"/>
                <w:sz w:val="28"/>
                <w:szCs w:val="28"/>
              </w:rPr>
              <w:t xml:space="preserve"> роки</w:t>
            </w:r>
          </w:p>
        </w:tc>
        <w:tc>
          <w:tcPr>
            <w:tcW w:w="4252" w:type="dxa"/>
            <w:gridSpan w:val="2"/>
          </w:tcPr>
          <w:p w:rsidR="005C46D6" w:rsidRPr="005C46D6" w:rsidRDefault="005C46D6" w:rsidP="005C46D6">
            <w:pPr>
              <w:pStyle w:val="HTML"/>
              <w:jc w:val="center"/>
              <w:rPr>
                <w:rFonts w:ascii="Times New Roman" w:hAnsi="Times New Roman" w:cs="Times New Roman"/>
                <w:sz w:val="28"/>
                <w:szCs w:val="28"/>
                <w:lang w:val="uk-UA"/>
              </w:rPr>
            </w:pPr>
          </w:p>
          <w:p w:rsidR="005C46D6" w:rsidRPr="005C46D6" w:rsidRDefault="005C46D6" w:rsidP="005C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5C46D6">
              <w:rPr>
                <w:rFonts w:ascii="Times New Roman" w:hAnsi="Times New Roman" w:cs="Times New Roman"/>
                <w:sz w:val="28"/>
                <w:szCs w:val="28"/>
              </w:rPr>
              <w:t>У тому числі за роками</w:t>
            </w:r>
          </w:p>
          <w:p w:rsidR="005C46D6" w:rsidRPr="005C46D6" w:rsidRDefault="005C46D6" w:rsidP="005C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5C46D6">
              <w:rPr>
                <w:rFonts w:ascii="Times New Roman" w:hAnsi="Times New Roman" w:cs="Times New Roman"/>
                <w:sz w:val="28"/>
                <w:szCs w:val="28"/>
              </w:rPr>
              <w:t>тис. гривень</w:t>
            </w:r>
          </w:p>
          <w:p w:rsidR="005C46D6" w:rsidRPr="005C46D6" w:rsidRDefault="005C46D6" w:rsidP="005C46D6">
            <w:pPr>
              <w:pStyle w:val="HTML"/>
              <w:rPr>
                <w:rFonts w:ascii="Times New Roman" w:hAnsi="Times New Roman" w:cs="Times New Roman"/>
                <w:sz w:val="28"/>
                <w:szCs w:val="28"/>
                <w:lang w:val="uk-UA"/>
              </w:rPr>
            </w:pPr>
          </w:p>
        </w:tc>
      </w:tr>
      <w:tr w:rsidR="005C46D6" w:rsidRPr="005C46D6" w:rsidTr="005C46D6">
        <w:trPr>
          <w:cantSplit/>
          <w:trHeight w:val="747"/>
        </w:trPr>
        <w:tc>
          <w:tcPr>
            <w:tcW w:w="3204" w:type="dxa"/>
            <w:vMerge/>
          </w:tcPr>
          <w:p w:rsidR="005C46D6" w:rsidRPr="005C46D6" w:rsidRDefault="005C46D6" w:rsidP="005C46D6">
            <w:pPr>
              <w:pStyle w:val="HTML"/>
              <w:ind w:left="-284"/>
              <w:jc w:val="center"/>
              <w:rPr>
                <w:rFonts w:ascii="Times New Roman" w:hAnsi="Times New Roman" w:cs="Times New Roman"/>
                <w:sz w:val="28"/>
                <w:szCs w:val="28"/>
                <w:lang w:val="uk-UA"/>
              </w:rPr>
            </w:pPr>
          </w:p>
        </w:tc>
        <w:tc>
          <w:tcPr>
            <w:tcW w:w="2320" w:type="dxa"/>
            <w:vMerge/>
          </w:tcPr>
          <w:p w:rsidR="005C46D6" w:rsidRPr="005C46D6" w:rsidRDefault="005C46D6" w:rsidP="005C46D6">
            <w:pPr>
              <w:jc w:val="center"/>
              <w:rPr>
                <w:rFonts w:ascii="Times New Roman" w:hAnsi="Times New Roman" w:cs="Times New Roman"/>
                <w:sz w:val="28"/>
                <w:szCs w:val="28"/>
              </w:rPr>
            </w:pPr>
          </w:p>
        </w:tc>
        <w:tc>
          <w:tcPr>
            <w:tcW w:w="1984"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2026 рік</w:t>
            </w:r>
          </w:p>
          <w:p w:rsidR="005C46D6" w:rsidRPr="005C46D6" w:rsidRDefault="005C46D6" w:rsidP="005C46D6">
            <w:pPr>
              <w:pStyle w:val="HTML"/>
              <w:jc w:val="center"/>
              <w:rPr>
                <w:rFonts w:ascii="Times New Roman" w:hAnsi="Times New Roman" w:cs="Times New Roman"/>
                <w:sz w:val="28"/>
                <w:szCs w:val="28"/>
                <w:lang w:val="uk-UA"/>
              </w:rPr>
            </w:pPr>
          </w:p>
        </w:tc>
        <w:tc>
          <w:tcPr>
            <w:tcW w:w="2268"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2027 рік</w:t>
            </w:r>
          </w:p>
          <w:p w:rsidR="005C46D6" w:rsidRPr="005C46D6" w:rsidRDefault="005C46D6" w:rsidP="005C46D6">
            <w:pPr>
              <w:pStyle w:val="HTML"/>
              <w:jc w:val="center"/>
              <w:rPr>
                <w:rFonts w:ascii="Times New Roman" w:hAnsi="Times New Roman" w:cs="Times New Roman"/>
                <w:sz w:val="28"/>
                <w:szCs w:val="28"/>
                <w:lang w:val="uk-UA"/>
              </w:rPr>
            </w:pPr>
          </w:p>
        </w:tc>
      </w:tr>
      <w:tr w:rsidR="005C46D6" w:rsidRPr="005C46D6" w:rsidTr="005C46D6">
        <w:trPr>
          <w:cantSplit/>
        </w:trPr>
        <w:tc>
          <w:tcPr>
            <w:tcW w:w="3204" w:type="dxa"/>
          </w:tcPr>
          <w:p w:rsidR="005C46D6" w:rsidRPr="005C46D6" w:rsidRDefault="005C46D6" w:rsidP="005C46D6">
            <w:pPr>
              <w:pStyle w:val="HTML"/>
              <w:jc w:val="both"/>
              <w:rPr>
                <w:rFonts w:ascii="Times New Roman" w:hAnsi="Times New Roman" w:cs="Times New Roman"/>
                <w:sz w:val="28"/>
                <w:szCs w:val="28"/>
                <w:lang w:val="uk-UA"/>
              </w:rPr>
            </w:pPr>
            <w:r w:rsidRPr="005C46D6">
              <w:rPr>
                <w:rFonts w:ascii="Times New Roman" w:hAnsi="Times New Roman" w:cs="Times New Roman"/>
                <w:sz w:val="28"/>
                <w:szCs w:val="28"/>
                <w:lang w:val="uk-UA"/>
              </w:rPr>
              <w:t>Обсяг ресурсів, усього, в тому числі:</w:t>
            </w:r>
          </w:p>
        </w:tc>
        <w:tc>
          <w:tcPr>
            <w:tcW w:w="2320"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253,4</w:t>
            </w:r>
          </w:p>
        </w:tc>
        <w:tc>
          <w:tcPr>
            <w:tcW w:w="1984"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126,7</w:t>
            </w:r>
          </w:p>
        </w:tc>
        <w:tc>
          <w:tcPr>
            <w:tcW w:w="2268" w:type="dxa"/>
          </w:tcPr>
          <w:p w:rsidR="005C46D6" w:rsidRPr="005C46D6" w:rsidRDefault="005C46D6" w:rsidP="005C46D6">
            <w:pPr>
              <w:jc w:val="center"/>
              <w:rPr>
                <w:rFonts w:ascii="Times New Roman" w:hAnsi="Times New Roman" w:cs="Times New Roman"/>
                <w:sz w:val="28"/>
                <w:szCs w:val="28"/>
              </w:rPr>
            </w:pPr>
            <w:r w:rsidRPr="005C46D6">
              <w:rPr>
                <w:rFonts w:ascii="Times New Roman" w:hAnsi="Times New Roman" w:cs="Times New Roman"/>
                <w:sz w:val="28"/>
                <w:szCs w:val="28"/>
              </w:rPr>
              <w:t>126,7</w:t>
            </w:r>
          </w:p>
        </w:tc>
      </w:tr>
      <w:tr w:rsidR="005C46D6" w:rsidRPr="005C46D6" w:rsidTr="005C46D6">
        <w:trPr>
          <w:trHeight w:val="750"/>
        </w:trPr>
        <w:tc>
          <w:tcPr>
            <w:tcW w:w="3204" w:type="dxa"/>
          </w:tcPr>
          <w:p w:rsidR="005C46D6" w:rsidRPr="005C46D6" w:rsidRDefault="00EC512A" w:rsidP="00EC512A">
            <w:pPr>
              <w:rPr>
                <w:rFonts w:ascii="Times New Roman" w:hAnsi="Times New Roman" w:cs="Times New Roman"/>
                <w:sz w:val="28"/>
                <w:szCs w:val="28"/>
              </w:rPr>
            </w:pPr>
            <w:r>
              <w:rPr>
                <w:rFonts w:ascii="Times New Roman" w:hAnsi="Times New Roman" w:cs="Times New Roman"/>
                <w:sz w:val="28"/>
                <w:szCs w:val="28"/>
              </w:rPr>
              <w:lastRenderedPageBreak/>
              <w:t xml:space="preserve">бюджет сільської територіальної </w:t>
            </w:r>
            <w:r w:rsidR="005C46D6" w:rsidRPr="005C46D6">
              <w:rPr>
                <w:rFonts w:ascii="Times New Roman" w:hAnsi="Times New Roman" w:cs="Times New Roman"/>
                <w:sz w:val="28"/>
                <w:szCs w:val="28"/>
              </w:rPr>
              <w:t>громади</w:t>
            </w:r>
          </w:p>
        </w:tc>
        <w:tc>
          <w:tcPr>
            <w:tcW w:w="2320"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 xml:space="preserve">213,4 </w:t>
            </w:r>
          </w:p>
        </w:tc>
        <w:tc>
          <w:tcPr>
            <w:tcW w:w="1984"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106,7</w:t>
            </w:r>
          </w:p>
        </w:tc>
        <w:tc>
          <w:tcPr>
            <w:tcW w:w="2268"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106,7</w:t>
            </w:r>
          </w:p>
        </w:tc>
      </w:tr>
      <w:tr w:rsidR="005C46D6" w:rsidRPr="005C46D6" w:rsidTr="005C46D6">
        <w:trPr>
          <w:trHeight w:val="210"/>
        </w:trPr>
        <w:tc>
          <w:tcPr>
            <w:tcW w:w="3204" w:type="dxa"/>
          </w:tcPr>
          <w:p w:rsidR="005C46D6" w:rsidRPr="005C46D6" w:rsidRDefault="005C46D6" w:rsidP="005C46D6">
            <w:pPr>
              <w:pStyle w:val="HTML"/>
              <w:rPr>
                <w:rFonts w:ascii="Times New Roman" w:hAnsi="Times New Roman" w:cs="Times New Roman"/>
                <w:sz w:val="28"/>
                <w:szCs w:val="28"/>
                <w:lang w:val="uk-UA"/>
              </w:rPr>
            </w:pPr>
            <w:r w:rsidRPr="005C46D6">
              <w:rPr>
                <w:rFonts w:ascii="Times New Roman" w:hAnsi="Times New Roman" w:cs="Times New Roman"/>
                <w:sz w:val="28"/>
                <w:szCs w:val="28"/>
                <w:lang w:val="uk-UA"/>
              </w:rPr>
              <w:t>Обласний бюджет</w:t>
            </w:r>
          </w:p>
        </w:tc>
        <w:tc>
          <w:tcPr>
            <w:tcW w:w="2320"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40,0</w:t>
            </w:r>
          </w:p>
        </w:tc>
        <w:tc>
          <w:tcPr>
            <w:tcW w:w="1984"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20,0</w:t>
            </w:r>
          </w:p>
        </w:tc>
        <w:tc>
          <w:tcPr>
            <w:tcW w:w="2268" w:type="dxa"/>
          </w:tcPr>
          <w:p w:rsidR="005C46D6" w:rsidRPr="005C46D6" w:rsidRDefault="005C46D6" w:rsidP="005C46D6">
            <w:pPr>
              <w:pStyle w:val="HTML"/>
              <w:jc w:val="center"/>
              <w:rPr>
                <w:rFonts w:ascii="Times New Roman" w:hAnsi="Times New Roman" w:cs="Times New Roman"/>
                <w:sz w:val="28"/>
                <w:szCs w:val="28"/>
                <w:lang w:val="uk-UA"/>
              </w:rPr>
            </w:pPr>
            <w:r w:rsidRPr="005C46D6">
              <w:rPr>
                <w:rFonts w:ascii="Times New Roman" w:hAnsi="Times New Roman" w:cs="Times New Roman"/>
                <w:sz w:val="28"/>
                <w:szCs w:val="28"/>
                <w:lang w:val="uk-UA"/>
              </w:rPr>
              <w:t>20,0</w:t>
            </w:r>
          </w:p>
        </w:tc>
      </w:tr>
      <w:tr w:rsidR="005C46D6" w:rsidRPr="005C46D6" w:rsidTr="005C46D6">
        <w:tc>
          <w:tcPr>
            <w:tcW w:w="3204" w:type="dxa"/>
          </w:tcPr>
          <w:p w:rsidR="005C46D6" w:rsidRPr="005C46D6" w:rsidRDefault="005C46D6" w:rsidP="005C46D6">
            <w:pPr>
              <w:pStyle w:val="HTML"/>
              <w:jc w:val="both"/>
              <w:rPr>
                <w:rFonts w:ascii="Times New Roman" w:hAnsi="Times New Roman" w:cs="Times New Roman"/>
                <w:sz w:val="28"/>
                <w:szCs w:val="28"/>
                <w:lang w:val="uk-UA"/>
              </w:rPr>
            </w:pPr>
            <w:r w:rsidRPr="005C46D6">
              <w:rPr>
                <w:rFonts w:ascii="Times New Roman" w:hAnsi="Times New Roman" w:cs="Times New Roman"/>
                <w:sz w:val="28"/>
                <w:szCs w:val="28"/>
                <w:lang w:val="uk-UA"/>
              </w:rPr>
              <w:t>кошти інших джерел, не заборонених законодавством</w:t>
            </w:r>
          </w:p>
        </w:tc>
        <w:tc>
          <w:tcPr>
            <w:tcW w:w="2320" w:type="dxa"/>
          </w:tcPr>
          <w:p w:rsidR="005C46D6" w:rsidRPr="005C46D6" w:rsidRDefault="005C46D6" w:rsidP="005C46D6">
            <w:pPr>
              <w:pStyle w:val="HTML"/>
              <w:jc w:val="center"/>
              <w:rPr>
                <w:rFonts w:ascii="Times New Roman" w:hAnsi="Times New Roman" w:cs="Times New Roman"/>
                <w:sz w:val="28"/>
                <w:szCs w:val="28"/>
                <w:lang w:val="uk-UA"/>
              </w:rPr>
            </w:pPr>
          </w:p>
        </w:tc>
        <w:tc>
          <w:tcPr>
            <w:tcW w:w="1984" w:type="dxa"/>
          </w:tcPr>
          <w:p w:rsidR="005C46D6" w:rsidRPr="005C46D6" w:rsidRDefault="005C46D6" w:rsidP="005C46D6">
            <w:pPr>
              <w:pStyle w:val="HTML"/>
              <w:jc w:val="center"/>
              <w:rPr>
                <w:rFonts w:ascii="Times New Roman" w:hAnsi="Times New Roman" w:cs="Times New Roman"/>
                <w:sz w:val="28"/>
                <w:szCs w:val="28"/>
                <w:lang w:val="uk-UA"/>
              </w:rPr>
            </w:pPr>
          </w:p>
        </w:tc>
        <w:tc>
          <w:tcPr>
            <w:tcW w:w="2268" w:type="dxa"/>
          </w:tcPr>
          <w:p w:rsidR="005C46D6" w:rsidRPr="005C46D6" w:rsidRDefault="005C46D6" w:rsidP="005C46D6">
            <w:pPr>
              <w:pStyle w:val="HTML"/>
              <w:rPr>
                <w:rFonts w:ascii="Times New Roman" w:hAnsi="Times New Roman" w:cs="Times New Roman"/>
                <w:sz w:val="28"/>
                <w:szCs w:val="28"/>
                <w:lang w:val="uk-UA"/>
              </w:rPr>
            </w:pPr>
          </w:p>
        </w:tc>
      </w:tr>
    </w:tbl>
    <w:p w:rsidR="005C46D6" w:rsidRPr="005C46D6" w:rsidRDefault="005C46D6" w:rsidP="005C46D6">
      <w:pPr>
        <w:tabs>
          <w:tab w:val="left" w:pos="4500"/>
        </w:tabs>
        <w:jc w:val="both"/>
        <w:rPr>
          <w:rFonts w:ascii="Times New Roman" w:hAnsi="Times New Roman" w:cs="Times New Roman"/>
          <w:sz w:val="28"/>
          <w:szCs w:val="28"/>
        </w:rPr>
      </w:pPr>
    </w:p>
    <w:p w:rsidR="005C46D6" w:rsidRPr="00EC512A" w:rsidRDefault="005C46D6" w:rsidP="00EC512A">
      <w:pPr>
        <w:pStyle w:val="a5"/>
        <w:overflowPunct w:val="0"/>
        <w:adjustRightInd w:val="0"/>
        <w:spacing w:after="0" w:line="240" w:lineRule="auto"/>
        <w:ind w:left="0" w:firstLine="709"/>
        <w:jc w:val="center"/>
        <w:textAlignment w:val="baseline"/>
        <w:rPr>
          <w:rFonts w:ascii="Times New Roman" w:eastAsia="Batang" w:hAnsi="Times New Roman" w:cs="Times New Roman"/>
          <w:b/>
          <w:sz w:val="28"/>
          <w:szCs w:val="28"/>
        </w:rPr>
      </w:pPr>
      <w:r w:rsidRPr="005C46D6">
        <w:rPr>
          <w:rFonts w:ascii="Times New Roman" w:eastAsia="Batang" w:hAnsi="Times New Roman" w:cs="Times New Roman"/>
          <w:b/>
          <w:sz w:val="28"/>
          <w:szCs w:val="28"/>
        </w:rPr>
        <w:t>6. Показники результативності Програми</w:t>
      </w:r>
    </w:p>
    <w:p w:rsidR="005C46D6" w:rsidRPr="005C46D6" w:rsidRDefault="005C46D6" w:rsidP="00EC512A">
      <w:pPr>
        <w:tabs>
          <w:tab w:val="left" w:pos="4500"/>
        </w:tabs>
        <w:spacing w:after="0" w:line="240" w:lineRule="auto"/>
        <w:ind w:firstLine="709"/>
        <w:jc w:val="both"/>
        <w:rPr>
          <w:rFonts w:ascii="Times New Roman" w:hAnsi="Times New Roman" w:cs="Times New Roman"/>
          <w:sz w:val="28"/>
          <w:szCs w:val="28"/>
        </w:rPr>
      </w:pPr>
      <w:bookmarkStart w:id="7" w:name="BM29"/>
      <w:bookmarkEnd w:id="7"/>
      <w:r w:rsidRPr="005C46D6">
        <w:rPr>
          <w:rFonts w:ascii="Times New Roman" w:hAnsi="Times New Roman" w:cs="Times New Roman"/>
          <w:sz w:val="28"/>
          <w:szCs w:val="28"/>
        </w:rPr>
        <w:t>Виконання Програми сприятиме формуванню цілісної, дієвої системи державної підтримки дітей у громаді, в тому числі дасть змогу забезпечити:</w:t>
      </w:r>
    </w:p>
    <w:p w:rsidR="005C46D6" w:rsidRPr="005C46D6" w:rsidRDefault="005C46D6" w:rsidP="00EC512A">
      <w:pPr>
        <w:numPr>
          <w:ilvl w:val="0"/>
          <w:numId w:val="46"/>
        </w:numPr>
        <w:tabs>
          <w:tab w:val="left" w:pos="993"/>
        </w:tabs>
        <w:spacing w:after="0" w:line="240" w:lineRule="auto"/>
        <w:ind w:left="0" w:firstLine="709"/>
        <w:jc w:val="both"/>
        <w:rPr>
          <w:rFonts w:ascii="Times New Roman" w:hAnsi="Times New Roman" w:cs="Times New Roman"/>
          <w:sz w:val="28"/>
          <w:szCs w:val="28"/>
        </w:rPr>
      </w:pPr>
      <w:r w:rsidRPr="005C46D6">
        <w:rPr>
          <w:rFonts w:ascii="Times New Roman" w:hAnsi="Times New Roman" w:cs="Times New Roman"/>
          <w:sz w:val="28"/>
          <w:szCs w:val="28"/>
        </w:rPr>
        <w:t>мінімізацію асоціальних проявів у життєдіяльності сім’ї, передусім жорстокості й насильства;</w:t>
      </w:r>
    </w:p>
    <w:p w:rsidR="005C46D6" w:rsidRPr="005C46D6" w:rsidRDefault="005C46D6" w:rsidP="00EC512A">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зменшення кількості  дітей, вилучених із сімейного середовища;</w:t>
      </w:r>
    </w:p>
    <w:p w:rsidR="005C46D6" w:rsidRPr="005C46D6" w:rsidRDefault="005C46D6" w:rsidP="00EC512A">
      <w:pPr>
        <w:spacing w:after="0" w:line="240" w:lineRule="auto"/>
        <w:ind w:firstLine="709"/>
        <w:jc w:val="both"/>
        <w:rPr>
          <w:rFonts w:ascii="Times New Roman" w:hAnsi="Times New Roman" w:cs="Times New Roman"/>
          <w:sz w:val="28"/>
          <w:szCs w:val="28"/>
          <w:lang w:eastAsia="uk-UA"/>
        </w:rPr>
      </w:pPr>
      <w:r w:rsidRPr="005C46D6">
        <w:rPr>
          <w:rFonts w:ascii="Times New Roman" w:hAnsi="Times New Roman" w:cs="Times New Roman"/>
          <w:color w:val="333333"/>
          <w:sz w:val="28"/>
          <w:szCs w:val="28"/>
          <w:lang w:eastAsia="uk-UA"/>
        </w:rPr>
        <w:t xml:space="preserve">- </w:t>
      </w:r>
      <w:r w:rsidRPr="005C46D6">
        <w:rPr>
          <w:rFonts w:ascii="Times New Roman" w:hAnsi="Times New Roman" w:cs="Times New Roman"/>
          <w:sz w:val="28"/>
          <w:szCs w:val="28"/>
          <w:lang w:eastAsia="uk-UA"/>
        </w:rPr>
        <w:t>посилення превентивної роботи та підтримки сімей з дітьми, що опинилися в складних життєвих обставинах;</w:t>
      </w:r>
    </w:p>
    <w:p w:rsidR="005C46D6" w:rsidRPr="005C46D6" w:rsidRDefault="005C46D6" w:rsidP="00EC512A">
      <w:pPr>
        <w:spacing w:after="0" w:line="240" w:lineRule="auto"/>
        <w:ind w:firstLine="709"/>
        <w:jc w:val="both"/>
        <w:rPr>
          <w:rFonts w:ascii="Times New Roman" w:hAnsi="Times New Roman" w:cs="Times New Roman"/>
          <w:sz w:val="28"/>
          <w:szCs w:val="28"/>
          <w:lang w:eastAsia="uk-UA"/>
        </w:rPr>
      </w:pPr>
      <w:r w:rsidRPr="005C46D6">
        <w:rPr>
          <w:rFonts w:ascii="Times New Roman" w:hAnsi="Times New Roman" w:cs="Times New Roman"/>
          <w:sz w:val="28"/>
          <w:szCs w:val="28"/>
          <w:lang w:eastAsia="uk-UA"/>
        </w:rPr>
        <w:t>- поліпшення виховання, навчання, соціального захисту та матеріального забезпечення дітей-сиріт і дітей, позбавлених батьківського піклування;</w:t>
      </w:r>
    </w:p>
    <w:p w:rsidR="005C46D6" w:rsidRPr="005C46D6" w:rsidRDefault="005C46D6" w:rsidP="00EC512A">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lang w:eastAsia="uk-UA"/>
        </w:rPr>
        <w:t xml:space="preserve"> - збільшення рівня влаштування дітей-сиріт та дітей, позбавлених батьківського піклування, у дитячі будинки сімейного типу та прийомні сім’ї</w:t>
      </w:r>
      <w:r w:rsidRPr="005C46D6">
        <w:rPr>
          <w:rFonts w:ascii="Times New Roman" w:hAnsi="Times New Roman" w:cs="Times New Roman"/>
          <w:sz w:val="28"/>
          <w:szCs w:val="28"/>
        </w:rPr>
        <w:t>;</w:t>
      </w:r>
    </w:p>
    <w:p w:rsidR="005C46D6" w:rsidRPr="005C46D6" w:rsidRDefault="005C46D6" w:rsidP="00EC512A">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 забезпечення  дотримання  державних  гарантій та конституційних  прав дітей  на  сімейне  виховання.  Збільшення кількості  дітей,  влаштованих  у сім'ї громадян за місцем походження дитини;</w:t>
      </w:r>
    </w:p>
    <w:p w:rsidR="005C46D6" w:rsidRPr="005C46D6" w:rsidRDefault="005C46D6" w:rsidP="00EC512A">
      <w:pPr>
        <w:spacing w:after="0" w:line="240" w:lineRule="auto"/>
        <w:ind w:firstLine="709"/>
        <w:jc w:val="both"/>
        <w:rPr>
          <w:rFonts w:ascii="Times New Roman" w:hAnsi="Times New Roman" w:cs="Times New Roman"/>
          <w:sz w:val="28"/>
          <w:szCs w:val="28"/>
          <w:lang w:eastAsia="uk-UA"/>
        </w:rPr>
      </w:pPr>
      <w:r w:rsidRPr="005C46D6">
        <w:rPr>
          <w:rFonts w:ascii="Times New Roman" w:hAnsi="Times New Roman" w:cs="Times New Roman"/>
          <w:sz w:val="28"/>
          <w:szCs w:val="28"/>
        </w:rPr>
        <w:t xml:space="preserve">- </w:t>
      </w:r>
      <w:r w:rsidRPr="005C46D6">
        <w:rPr>
          <w:rFonts w:ascii="Times New Roman" w:hAnsi="Times New Roman" w:cs="Times New Roman"/>
          <w:sz w:val="28"/>
          <w:szCs w:val="28"/>
          <w:lang w:eastAsia="uk-UA"/>
        </w:rPr>
        <w:t>поліпшення становища дітей, які перебувають у складних життєвих обставинах;</w:t>
      </w:r>
    </w:p>
    <w:p w:rsidR="005C46D6" w:rsidRPr="005C46D6" w:rsidRDefault="005C46D6" w:rsidP="00EC512A">
      <w:pPr>
        <w:spacing w:after="0" w:line="240" w:lineRule="auto"/>
        <w:ind w:firstLine="709"/>
        <w:jc w:val="both"/>
        <w:rPr>
          <w:rFonts w:ascii="Times New Roman" w:hAnsi="Times New Roman" w:cs="Times New Roman"/>
          <w:sz w:val="28"/>
          <w:szCs w:val="28"/>
          <w:lang w:eastAsia="uk-UA"/>
        </w:rPr>
      </w:pPr>
      <w:r w:rsidRPr="005C46D6">
        <w:rPr>
          <w:rFonts w:ascii="Times New Roman" w:hAnsi="Times New Roman" w:cs="Times New Roman"/>
          <w:sz w:val="28"/>
          <w:szCs w:val="28"/>
          <w:lang w:eastAsia="uk-UA"/>
        </w:rPr>
        <w:t>- попередження та профілактику негативних явищ у підлітковому середовищі, зниження рівня криміналізації серед дітей;</w:t>
      </w:r>
    </w:p>
    <w:p w:rsidR="005C46D6" w:rsidRPr="005C46D6" w:rsidRDefault="005C46D6" w:rsidP="00EC512A">
      <w:pPr>
        <w:spacing w:after="0" w:line="240" w:lineRule="auto"/>
        <w:ind w:firstLine="709"/>
        <w:jc w:val="both"/>
        <w:rPr>
          <w:rFonts w:ascii="Times New Roman" w:hAnsi="Times New Roman" w:cs="Times New Roman"/>
          <w:sz w:val="28"/>
          <w:szCs w:val="28"/>
          <w:lang w:eastAsia="uk-UA"/>
        </w:rPr>
      </w:pPr>
      <w:r w:rsidRPr="005C46D6">
        <w:rPr>
          <w:rFonts w:ascii="Times New Roman" w:hAnsi="Times New Roman" w:cs="Times New Roman"/>
          <w:sz w:val="28"/>
          <w:szCs w:val="28"/>
          <w:lang w:eastAsia="uk-UA"/>
        </w:rPr>
        <w:t>- зменшення рівня безпритульності та бездоглядності серед дітей, які залишилися без піклування батьків, перебувають у складних життєвих обставинах.</w:t>
      </w:r>
    </w:p>
    <w:p w:rsidR="005C46D6" w:rsidRPr="005C46D6" w:rsidRDefault="005C46D6" w:rsidP="005C46D6">
      <w:pPr>
        <w:tabs>
          <w:tab w:val="left" w:pos="4500"/>
        </w:tabs>
        <w:ind w:firstLine="720"/>
        <w:jc w:val="center"/>
        <w:rPr>
          <w:rFonts w:ascii="Times New Roman" w:hAnsi="Times New Roman" w:cs="Times New Roman"/>
          <w:sz w:val="28"/>
          <w:szCs w:val="28"/>
        </w:rPr>
      </w:pPr>
    </w:p>
    <w:p w:rsidR="005C46D6" w:rsidRPr="00EC512A" w:rsidRDefault="005C46D6" w:rsidP="00EC512A">
      <w:pPr>
        <w:pStyle w:val="HTML"/>
        <w:ind w:left="705"/>
        <w:jc w:val="center"/>
        <w:rPr>
          <w:rFonts w:ascii="Times New Roman" w:hAnsi="Times New Roman" w:cs="Times New Roman"/>
          <w:b/>
          <w:sz w:val="28"/>
          <w:szCs w:val="28"/>
          <w:lang w:val="uk-UA"/>
        </w:rPr>
      </w:pPr>
      <w:r w:rsidRPr="005C46D6">
        <w:rPr>
          <w:rFonts w:ascii="Times New Roman" w:hAnsi="Times New Roman" w:cs="Times New Roman"/>
          <w:b/>
          <w:sz w:val="28"/>
          <w:szCs w:val="28"/>
          <w:lang w:val="uk-UA"/>
        </w:rPr>
        <w:t>7. Координація і контр</w:t>
      </w:r>
      <w:r w:rsidR="00EC512A">
        <w:rPr>
          <w:rFonts w:ascii="Times New Roman" w:hAnsi="Times New Roman" w:cs="Times New Roman"/>
          <w:b/>
          <w:sz w:val="28"/>
          <w:szCs w:val="28"/>
          <w:lang w:val="uk-UA"/>
        </w:rPr>
        <w:t>оль за ходом виконання Програми</w:t>
      </w:r>
    </w:p>
    <w:p w:rsidR="005C46D6" w:rsidRPr="005C46D6" w:rsidRDefault="005C46D6" w:rsidP="00EC512A">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Загальна координація та контроль за ходом виконання Програми покладені на керуючого справами (секретаря) виконавчого комітету Литовезької сільської ради.</w:t>
      </w:r>
    </w:p>
    <w:p w:rsidR="005C46D6" w:rsidRPr="005C46D6" w:rsidRDefault="005C46D6" w:rsidP="00EC512A">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sz w:val="28"/>
          <w:szCs w:val="28"/>
        </w:rPr>
        <w:t>Контроль за виконанням Програми та цільовим використанням бюджетних коштів здійснює фінансовий відділ Литовезької сільської ради у встановленому законом порядку та</w:t>
      </w:r>
      <w:r w:rsidRPr="005C46D6">
        <w:rPr>
          <w:rFonts w:ascii="Times New Roman" w:hAnsi="Times New Roman" w:cs="Times New Roman"/>
          <w:sz w:val="28"/>
          <w:szCs w:val="28"/>
          <w:bdr w:val="none" w:sz="0" w:space="0" w:color="auto" w:frame="1"/>
          <w:shd w:val="clear" w:color="auto" w:fill="FFFFFF"/>
        </w:rPr>
        <w:t xml:space="preserve"> постійна комісія з питань освіти, фізичного виховання, культури, охорони здоров’я, соціальної політики, регламенту та депутатської етики.</w:t>
      </w:r>
    </w:p>
    <w:p w:rsidR="005C46D6" w:rsidRPr="005C46D6" w:rsidRDefault="005C46D6" w:rsidP="00EC5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5C46D6">
        <w:rPr>
          <w:rFonts w:ascii="Times New Roman" w:hAnsi="Times New Roman" w:cs="Times New Roman"/>
          <w:color w:val="000000"/>
          <w:sz w:val="28"/>
          <w:szCs w:val="28"/>
        </w:rPr>
        <w:t xml:space="preserve">Інформація про вжиті заходи та досягнуті результати включається до періодичних звітів служби у справах дітей Литовезької сільської ради з питань захисту прав дитини. </w:t>
      </w:r>
    </w:p>
    <w:p w:rsidR="005C46D6" w:rsidRPr="005C46D6" w:rsidRDefault="005C46D6" w:rsidP="00EC512A">
      <w:pPr>
        <w:spacing w:after="0" w:line="240" w:lineRule="auto"/>
        <w:ind w:firstLine="709"/>
        <w:jc w:val="both"/>
        <w:rPr>
          <w:rFonts w:ascii="Times New Roman" w:hAnsi="Times New Roman" w:cs="Times New Roman"/>
          <w:sz w:val="28"/>
          <w:szCs w:val="28"/>
        </w:rPr>
      </w:pPr>
      <w:r w:rsidRPr="005C46D6">
        <w:rPr>
          <w:rFonts w:ascii="Times New Roman" w:hAnsi="Times New Roman" w:cs="Times New Roman"/>
          <w:color w:val="000000"/>
          <w:sz w:val="28"/>
          <w:szCs w:val="28"/>
        </w:rPr>
        <w:t>Звіт про хід виконання Програми та ефективність реалізації її заходів заслуховується щорічно на сесії Литовезької сільської</w:t>
      </w:r>
      <w:r w:rsidRPr="005C46D6">
        <w:rPr>
          <w:rFonts w:ascii="Times New Roman" w:hAnsi="Times New Roman" w:cs="Times New Roman"/>
          <w:sz w:val="28"/>
          <w:szCs w:val="28"/>
        </w:rPr>
        <w:t xml:space="preserve"> ради</w:t>
      </w:r>
      <w:r w:rsidRPr="005C46D6">
        <w:rPr>
          <w:rFonts w:ascii="Times New Roman" w:hAnsi="Times New Roman" w:cs="Times New Roman"/>
          <w:color w:val="000000"/>
          <w:sz w:val="28"/>
          <w:szCs w:val="28"/>
        </w:rPr>
        <w:t>.</w:t>
      </w:r>
    </w:p>
    <w:p w:rsidR="005C46D6" w:rsidRPr="005C46D6" w:rsidRDefault="005C46D6" w:rsidP="00EC512A">
      <w:pPr>
        <w:spacing w:after="0" w:line="240" w:lineRule="auto"/>
        <w:ind w:firstLine="709"/>
        <w:jc w:val="both"/>
        <w:rPr>
          <w:rFonts w:ascii="Times New Roman" w:hAnsi="Times New Roman" w:cs="Times New Roman"/>
          <w:color w:val="000000"/>
          <w:sz w:val="28"/>
          <w:szCs w:val="28"/>
        </w:rPr>
      </w:pPr>
      <w:r w:rsidRPr="005C46D6">
        <w:rPr>
          <w:rFonts w:ascii="Times New Roman" w:hAnsi="Times New Roman" w:cs="Times New Roman"/>
          <w:color w:val="000000"/>
          <w:sz w:val="28"/>
          <w:szCs w:val="28"/>
        </w:rPr>
        <w:lastRenderedPageBreak/>
        <w:t>У разі необхідності внесення змін впродовж терміну виконання Програми, служба у справах дітей сільської ради готує уточнення показників, заходів, вносить їх для схвалення на виконавчому комітеті Литовезької сільської ради, та подає на розгляд сесії Литовезької сільської ради.</w:t>
      </w:r>
    </w:p>
    <w:p w:rsidR="005C46D6" w:rsidRPr="003C1276" w:rsidRDefault="005C46D6" w:rsidP="005C46D6">
      <w:pPr>
        <w:ind w:firstLine="708"/>
        <w:jc w:val="both"/>
        <w:rPr>
          <w:sz w:val="28"/>
          <w:szCs w:val="28"/>
        </w:rPr>
      </w:pPr>
    </w:p>
    <w:p w:rsidR="005C46D6" w:rsidRPr="003C1276" w:rsidRDefault="005C46D6" w:rsidP="005C46D6">
      <w:pPr>
        <w:ind w:firstLine="708"/>
        <w:jc w:val="both"/>
        <w:rPr>
          <w:sz w:val="28"/>
          <w:szCs w:val="28"/>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sectPr w:rsidR="00155A26">
          <w:pgSz w:w="11906" w:h="16838"/>
          <w:pgMar w:top="850" w:right="850" w:bottom="850" w:left="1417" w:header="708" w:footer="708" w:gutter="0"/>
          <w:cols w:space="708"/>
          <w:docGrid w:linePitch="360"/>
        </w:sectPr>
      </w:pPr>
    </w:p>
    <w:p w:rsidR="00155A26" w:rsidRPr="00155A26" w:rsidRDefault="00155A26" w:rsidP="00155A26">
      <w:pPr>
        <w:numPr>
          <w:ilvl w:val="0"/>
          <w:numId w:val="48"/>
        </w:numPr>
        <w:spacing w:after="0" w:line="240" w:lineRule="auto"/>
        <w:ind w:left="0"/>
        <w:jc w:val="center"/>
        <w:rPr>
          <w:rFonts w:ascii="Times New Roman" w:hAnsi="Times New Roman" w:cs="Times New Roman"/>
          <w:b/>
          <w:sz w:val="28"/>
          <w:szCs w:val="28"/>
        </w:rPr>
      </w:pPr>
      <w:r w:rsidRPr="00155A26">
        <w:rPr>
          <w:rFonts w:ascii="Times New Roman" w:hAnsi="Times New Roman" w:cs="Times New Roman"/>
          <w:b/>
          <w:sz w:val="28"/>
          <w:szCs w:val="28"/>
        </w:rPr>
        <w:lastRenderedPageBreak/>
        <w:t>Завдання і заходи</w:t>
      </w:r>
    </w:p>
    <w:p w:rsidR="00155A26" w:rsidRPr="00155A26" w:rsidRDefault="00155A26" w:rsidP="00155A26">
      <w:pPr>
        <w:spacing w:after="0" w:line="240" w:lineRule="auto"/>
        <w:jc w:val="center"/>
        <w:rPr>
          <w:rFonts w:ascii="Times New Roman" w:hAnsi="Times New Roman" w:cs="Times New Roman"/>
          <w:b/>
          <w:sz w:val="28"/>
          <w:szCs w:val="28"/>
        </w:rPr>
      </w:pPr>
      <w:r w:rsidRPr="00155A26">
        <w:rPr>
          <w:rFonts w:ascii="Times New Roman" w:hAnsi="Times New Roman" w:cs="Times New Roman"/>
          <w:b/>
          <w:sz w:val="28"/>
          <w:szCs w:val="28"/>
        </w:rPr>
        <w:t>щодо реалізації  Програми соціального захисту прав дітей та</w:t>
      </w:r>
    </w:p>
    <w:p w:rsidR="00155A26" w:rsidRPr="00155A26" w:rsidRDefault="00155A26" w:rsidP="00155A26">
      <w:pPr>
        <w:spacing w:after="0" w:line="240" w:lineRule="auto"/>
        <w:jc w:val="center"/>
        <w:rPr>
          <w:rFonts w:ascii="Times New Roman" w:hAnsi="Times New Roman" w:cs="Times New Roman"/>
          <w:b/>
          <w:sz w:val="28"/>
          <w:szCs w:val="28"/>
        </w:rPr>
      </w:pPr>
      <w:r w:rsidRPr="00155A26">
        <w:rPr>
          <w:rFonts w:ascii="Times New Roman" w:hAnsi="Times New Roman" w:cs="Times New Roman"/>
          <w:b/>
          <w:sz w:val="28"/>
          <w:szCs w:val="28"/>
        </w:rPr>
        <w:t>розвитку сімейних форм виховання Литовезької сільської ради на 2026-2027 роки</w:t>
      </w:r>
    </w:p>
    <w:tbl>
      <w:tblPr>
        <w:tblpPr w:leftFromText="180" w:rightFromText="180" w:vertAnchor="text" w:horzAnchor="margin" w:tblpXSpec="center" w:tblpY="34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564"/>
        <w:gridCol w:w="1985"/>
        <w:gridCol w:w="1417"/>
        <w:gridCol w:w="1843"/>
        <w:gridCol w:w="1276"/>
        <w:gridCol w:w="1134"/>
        <w:gridCol w:w="992"/>
      </w:tblGrid>
      <w:tr w:rsidR="00155A26" w:rsidTr="00AD3B70">
        <w:trPr>
          <w:trHeight w:val="540"/>
        </w:trPr>
        <w:tc>
          <w:tcPr>
            <w:tcW w:w="2235" w:type="dxa"/>
            <w:vMerge w:val="restart"/>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Назва напрямку діяльності</w:t>
            </w:r>
          </w:p>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(пріоритетні завдання)</w:t>
            </w:r>
          </w:p>
        </w:tc>
        <w:tc>
          <w:tcPr>
            <w:tcW w:w="4564" w:type="dxa"/>
            <w:vMerge w:val="restart"/>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Зміст заходів</w:t>
            </w:r>
          </w:p>
        </w:tc>
        <w:tc>
          <w:tcPr>
            <w:tcW w:w="1985" w:type="dxa"/>
            <w:vMerge w:val="restart"/>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Відповідальні виконавці</w:t>
            </w:r>
          </w:p>
        </w:tc>
        <w:tc>
          <w:tcPr>
            <w:tcW w:w="1417" w:type="dxa"/>
            <w:vMerge w:val="restart"/>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Строк виконання заходу</w:t>
            </w:r>
          </w:p>
        </w:tc>
        <w:tc>
          <w:tcPr>
            <w:tcW w:w="1843" w:type="dxa"/>
            <w:vMerge w:val="restart"/>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Джерела фінансування</w:t>
            </w:r>
          </w:p>
        </w:tc>
        <w:tc>
          <w:tcPr>
            <w:tcW w:w="1276" w:type="dxa"/>
            <w:vMerge w:val="restart"/>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Орієнтовні обсяги фінансування</w:t>
            </w:r>
          </w:p>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(вартість)</w:t>
            </w:r>
          </w:p>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тис. грн</w:t>
            </w:r>
          </w:p>
        </w:tc>
        <w:tc>
          <w:tcPr>
            <w:tcW w:w="2126" w:type="dxa"/>
            <w:gridSpan w:val="2"/>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У тому числі (тис. грн.)</w:t>
            </w:r>
          </w:p>
        </w:tc>
      </w:tr>
      <w:tr w:rsidR="00155A26" w:rsidTr="00AD3B70">
        <w:trPr>
          <w:cantSplit/>
          <w:trHeight w:val="1134"/>
        </w:trPr>
        <w:tc>
          <w:tcPr>
            <w:tcW w:w="2235" w:type="dxa"/>
            <w:vMerge/>
          </w:tcPr>
          <w:p w:rsidR="00155A26" w:rsidRPr="00155A26" w:rsidRDefault="00155A26" w:rsidP="00AD3B70">
            <w:pPr>
              <w:jc w:val="center"/>
              <w:rPr>
                <w:rFonts w:ascii="Times New Roman" w:hAnsi="Times New Roman" w:cs="Times New Roman"/>
              </w:rPr>
            </w:pPr>
          </w:p>
        </w:tc>
        <w:tc>
          <w:tcPr>
            <w:tcW w:w="4564" w:type="dxa"/>
            <w:vMerge/>
          </w:tcPr>
          <w:p w:rsidR="00155A26" w:rsidRPr="00155A26" w:rsidRDefault="00155A26" w:rsidP="00AD3B70">
            <w:pPr>
              <w:jc w:val="center"/>
              <w:rPr>
                <w:rFonts w:ascii="Times New Roman" w:hAnsi="Times New Roman" w:cs="Times New Roman"/>
              </w:rPr>
            </w:pPr>
          </w:p>
        </w:tc>
        <w:tc>
          <w:tcPr>
            <w:tcW w:w="1985" w:type="dxa"/>
            <w:vMerge/>
          </w:tcPr>
          <w:p w:rsidR="00155A26" w:rsidRPr="00155A26" w:rsidRDefault="00155A26" w:rsidP="00AD3B70">
            <w:pPr>
              <w:jc w:val="center"/>
              <w:rPr>
                <w:rFonts w:ascii="Times New Roman" w:hAnsi="Times New Roman" w:cs="Times New Roman"/>
              </w:rPr>
            </w:pPr>
          </w:p>
        </w:tc>
        <w:tc>
          <w:tcPr>
            <w:tcW w:w="1417" w:type="dxa"/>
            <w:vMerge/>
          </w:tcPr>
          <w:p w:rsidR="00155A26" w:rsidRPr="00155A26" w:rsidRDefault="00155A26" w:rsidP="00AD3B70">
            <w:pPr>
              <w:jc w:val="center"/>
              <w:rPr>
                <w:rFonts w:ascii="Times New Roman" w:hAnsi="Times New Roman" w:cs="Times New Roman"/>
              </w:rPr>
            </w:pPr>
          </w:p>
        </w:tc>
        <w:tc>
          <w:tcPr>
            <w:tcW w:w="1843" w:type="dxa"/>
            <w:vMerge/>
          </w:tcPr>
          <w:p w:rsidR="00155A26" w:rsidRPr="00155A26" w:rsidRDefault="00155A26" w:rsidP="00AD3B70">
            <w:pPr>
              <w:jc w:val="center"/>
              <w:rPr>
                <w:rFonts w:ascii="Times New Roman" w:hAnsi="Times New Roman" w:cs="Times New Roman"/>
              </w:rPr>
            </w:pPr>
          </w:p>
        </w:tc>
        <w:tc>
          <w:tcPr>
            <w:tcW w:w="1276" w:type="dxa"/>
            <w:vMerge/>
          </w:tcPr>
          <w:p w:rsidR="00155A26" w:rsidRPr="00155A26" w:rsidRDefault="00155A26" w:rsidP="00AD3B70">
            <w:pPr>
              <w:jc w:val="center"/>
              <w:rPr>
                <w:rFonts w:ascii="Times New Roman" w:hAnsi="Times New Roman" w:cs="Times New Roman"/>
              </w:rPr>
            </w:pPr>
          </w:p>
        </w:tc>
        <w:tc>
          <w:tcPr>
            <w:tcW w:w="1134" w:type="dxa"/>
            <w:textDirection w:val="btLr"/>
          </w:tcPr>
          <w:p w:rsidR="00155A26" w:rsidRPr="00155A26" w:rsidRDefault="00155A26" w:rsidP="00AD3B70">
            <w:pPr>
              <w:ind w:left="113" w:right="113"/>
              <w:jc w:val="center"/>
              <w:rPr>
                <w:rFonts w:ascii="Times New Roman" w:hAnsi="Times New Roman" w:cs="Times New Roman"/>
              </w:rPr>
            </w:pPr>
            <w:r w:rsidRPr="00155A26">
              <w:rPr>
                <w:rFonts w:ascii="Times New Roman" w:hAnsi="Times New Roman" w:cs="Times New Roman"/>
              </w:rPr>
              <w:t>2026</w:t>
            </w:r>
          </w:p>
        </w:tc>
        <w:tc>
          <w:tcPr>
            <w:tcW w:w="992" w:type="dxa"/>
            <w:textDirection w:val="btLr"/>
          </w:tcPr>
          <w:p w:rsidR="00155A26" w:rsidRPr="00155A26" w:rsidRDefault="00155A26" w:rsidP="00AD3B70">
            <w:pPr>
              <w:ind w:left="113" w:right="113"/>
              <w:jc w:val="center"/>
              <w:rPr>
                <w:rFonts w:ascii="Times New Roman" w:hAnsi="Times New Roman" w:cs="Times New Roman"/>
              </w:rPr>
            </w:pPr>
            <w:r w:rsidRPr="00155A26">
              <w:rPr>
                <w:rFonts w:ascii="Times New Roman" w:hAnsi="Times New Roman" w:cs="Times New Roman"/>
              </w:rPr>
              <w:t>2027</w:t>
            </w:r>
          </w:p>
          <w:p w:rsidR="00155A26" w:rsidRPr="00155A26" w:rsidRDefault="00155A26" w:rsidP="00AD3B70">
            <w:pPr>
              <w:ind w:left="113" w:right="113"/>
              <w:jc w:val="center"/>
              <w:rPr>
                <w:rFonts w:ascii="Times New Roman" w:hAnsi="Times New Roman" w:cs="Times New Roman"/>
              </w:rPr>
            </w:pPr>
          </w:p>
        </w:tc>
      </w:tr>
      <w:tr w:rsidR="00155A26" w:rsidTr="00AD3B70">
        <w:trPr>
          <w:trHeight w:val="285"/>
        </w:trPr>
        <w:tc>
          <w:tcPr>
            <w:tcW w:w="2235"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1</w:t>
            </w:r>
          </w:p>
        </w:tc>
        <w:tc>
          <w:tcPr>
            <w:tcW w:w="4564"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2</w:t>
            </w:r>
          </w:p>
        </w:tc>
        <w:tc>
          <w:tcPr>
            <w:tcW w:w="1985"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3</w:t>
            </w:r>
          </w:p>
        </w:tc>
        <w:tc>
          <w:tcPr>
            <w:tcW w:w="1417"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4</w:t>
            </w:r>
          </w:p>
        </w:tc>
        <w:tc>
          <w:tcPr>
            <w:tcW w:w="1843"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5</w:t>
            </w:r>
          </w:p>
        </w:tc>
        <w:tc>
          <w:tcPr>
            <w:tcW w:w="1276"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6</w:t>
            </w:r>
          </w:p>
        </w:tc>
        <w:tc>
          <w:tcPr>
            <w:tcW w:w="1134"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7</w:t>
            </w:r>
          </w:p>
        </w:tc>
        <w:tc>
          <w:tcPr>
            <w:tcW w:w="992" w:type="dxa"/>
          </w:tcPr>
          <w:p w:rsidR="00155A26" w:rsidRPr="00155A26" w:rsidRDefault="00155A26" w:rsidP="00AD3B70">
            <w:pPr>
              <w:jc w:val="center"/>
              <w:rPr>
                <w:rFonts w:ascii="Times New Roman" w:hAnsi="Times New Roman" w:cs="Times New Roman"/>
              </w:rPr>
            </w:pPr>
            <w:r w:rsidRPr="00155A26">
              <w:rPr>
                <w:rFonts w:ascii="Times New Roman" w:hAnsi="Times New Roman" w:cs="Times New Roman"/>
              </w:rPr>
              <w:t>8</w:t>
            </w:r>
          </w:p>
        </w:tc>
      </w:tr>
      <w:tr w:rsidR="00155A26" w:rsidTr="007A7B11">
        <w:trPr>
          <w:trHeight w:val="345"/>
        </w:trPr>
        <w:tc>
          <w:tcPr>
            <w:tcW w:w="15446" w:type="dxa"/>
            <w:gridSpan w:val="8"/>
          </w:tcPr>
          <w:p w:rsidR="00155A26" w:rsidRPr="00155A26" w:rsidRDefault="00155A26" w:rsidP="00AD3B70">
            <w:pPr>
              <w:jc w:val="center"/>
              <w:rPr>
                <w:rFonts w:ascii="Times New Roman" w:hAnsi="Times New Roman" w:cs="Times New Roman"/>
                <w:b/>
              </w:rPr>
            </w:pPr>
            <w:r w:rsidRPr="00155A26">
              <w:rPr>
                <w:rFonts w:ascii="Times New Roman" w:hAnsi="Times New Roman" w:cs="Times New Roman"/>
                <w:b/>
              </w:rPr>
              <w:t>І. Соціальна підтримка сімей з дітьми, попередження дитячої бездоглядності та безпритульності</w:t>
            </w:r>
          </w:p>
          <w:p w:rsidR="00155A26" w:rsidRPr="00155A26" w:rsidRDefault="00155A26" w:rsidP="00AD3B70">
            <w:pPr>
              <w:rPr>
                <w:rFonts w:ascii="Times New Roman" w:hAnsi="Times New Roman" w:cs="Times New Roman"/>
              </w:rPr>
            </w:pPr>
          </w:p>
        </w:tc>
      </w:tr>
      <w:tr w:rsidR="00155A26" w:rsidTr="007A7B11">
        <w:trPr>
          <w:trHeight w:val="2102"/>
        </w:trPr>
        <w:tc>
          <w:tcPr>
            <w:tcW w:w="223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1. Соціальна підтримка сімей з дітьми</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 Забезпечення своєчасного виявлення, обліку та проведення актів оцінки потреб дитини та її сім'ї, соціального супроводу сімей, які неспроможні або не бажають виконувати виховні функції стосовно дітей, надання комплексної допомоги таким сім'ям з дітьми</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tc>
      </w:tr>
      <w:tr w:rsidR="00155A26" w:rsidTr="00AD3B70">
        <w:trPr>
          <w:trHeight w:val="1551"/>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2.Забезпечення надання соціальних послуг, здійснення соціального супроводу сімей з дітьми, які перебувають у складних життєвих обставинах </w:t>
            </w:r>
            <w:r w:rsidRPr="00155A26">
              <w:rPr>
                <w:rFonts w:ascii="Times New Roman" w:hAnsi="Times New Roman" w:cs="Times New Roman"/>
                <w:color w:val="FF0000"/>
              </w:rPr>
              <w:t xml:space="preserve"> </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p w:rsidR="00155A26" w:rsidRPr="00155A26" w:rsidRDefault="00155A26" w:rsidP="00AD3B70">
            <w:pPr>
              <w:rPr>
                <w:rFonts w:ascii="Times New Roman" w:hAnsi="Times New Roman" w:cs="Times New Roman"/>
              </w:rPr>
            </w:pP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r>
      <w:tr w:rsidR="00155A26" w:rsidTr="00AD3B70">
        <w:trPr>
          <w:trHeight w:val="2682"/>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shd w:val="clear" w:color="auto" w:fill="FFFFFF"/>
              <w:tabs>
                <w:tab w:val="left" w:pos="9639"/>
                <w:tab w:val="left" w:pos="9781"/>
                <w:tab w:val="left" w:pos="9923"/>
              </w:tabs>
              <w:rPr>
                <w:rFonts w:ascii="Times New Roman" w:hAnsi="Times New Roman" w:cs="Times New Roman"/>
              </w:rPr>
            </w:pPr>
            <w:r w:rsidRPr="00155A26">
              <w:rPr>
                <w:rFonts w:ascii="Times New Roman" w:hAnsi="Times New Roman" w:cs="Times New Roman"/>
              </w:rPr>
              <w:t>3. Забезпечення надання соціальних послуг, здійснення соціального супроводу сімей, діти з яких перебувають на вихованні в інтернатних закладах та закладах інституційного догляду, з метою створення умов для повернення дитини на виховання батькам</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tc>
      </w:tr>
      <w:tr w:rsidR="00155A26" w:rsidTr="00AD3B70">
        <w:trPr>
          <w:trHeight w:val="1125"/>
        </w:trPr>
        <w:tc>
          <w:tcPr>
            <w:tcW w:w="2235" w:type="dxa"/>
            <w:vMerge/>
          </w:tcPr>
          <w:p w:rsidR="00155A26" w:rsidRPr="00155A26" w:rsidRDefault="00155A26" w:rsidP="00AD3B70">
            <w:pPr>
              <w:rPr>
                <w:rFonts w:ascii="Times New Roman" w:hAnsi="Times New Roman" w:cs="Times New Roman"/>
              </w:rPr>
            </w:pPr>
          </w:p>
        </w:tc>
        <w:tc>
          <w:tcPr>
            <w:tcW w:w="4564" w:type="dxa"/>
            <w:vMerge w:val="restart"/>
          </w:tcPr>
          <w:p w:rsidR="00155A26" w:rsidRPr="00155A26" w:rsidRDefault="00155A26" w:rsidP="00AD3B70">
            <w:pPr>
              <w:shd w:val="clear" w:color="auto" w:fill="FFFFFF"/>
              <w:tabs>
                <w:tab w:val="left" w:pos="9639"/>
                <w:tab w:val="left" w:pos="9781"/>
                <w:tab w:val="left" w:pos="9923"/>
              </w:tabs>
              <w:rPr>
                <w:rFonts w:ascii="Times New Roman" w:hAnsi="Times New Roman" w:cs="Times New Roman"/>
              </w:rPr>
            </w:pPr>
            <w:r w:rsidRPr="00155A26">
              <w:rPr>
                <w:rStyle w:val="1732"/>
                <w:rFonts w:ascii="Times New Roman" w:eastAsia="Arial Unicode MS" w:hAnsi="Times New Roman" w:cs="Times New Roman"/>
                <w:color w:val="000000"/>
              </w:rPr>
              <w:t>4. Підтримка сімей, до яких повертаються діти, зараховані на цілодобове перебування до закладів інституційного догляду (забезпечення потреб дитини) на умовах співфінансування з обласного бюджету у розмірі 50%</w:t>
            </w:r>
          </w:p>
        </w:tc>
        <w:tc>
          <w:tcPr>
            <w:tcW w:w="198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Служба у справах дітей  сільської ради, </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сільської ради, відділ бухгалтерського обліку та звітності сільської ради</w:t>
            </w:r>
          </w:p>
        </w:tc>
        <w:tc>
          <w:tcPr>
            <w:tcW w:w="1417"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бюджет сільської територіальної громади</w:t>
            </w:r>
          </w:p>
          <w:p w:rsidR="00155A26" w:rsidRPr="00155A26" w:rsidRDefault="00155A26" w:rsidP="00AD3B70">
            <w:pPr>
              <w:rPr>
                <w:rFonts w:ascii="Times New Roman" w:hAnsi="Times New Roman" w:cs="Times New Roman"/>
              </w:rPr>
            </w:pP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40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r>
      <w:tr w:rsidR="00155A26" w:rsidTr="00AD3B70">
        <w:trPr>
          <w:trHeight w:val="2730"/>
        </w:trPr>
        <w:tc>
          <w:tcPr>
            <w:tcW w:w="2235" w:type="dxa"/>
            <w:vMerge/>
          </w:tcPr>
          <w:p w:rsidR="00155A26" w:rsidRPr="00155A26" w:rsidRDefault="00155A26" w:rsidP="00AD3B70">
            <w:pPr>
              <w:rPr>
                <w:rFonts w:ascii="Times New Roman" w:hAnsi="Times New Roman" w:cs="Times New Roman"/>
              </w:rPr>
            </w:pPr>
          </w:p>
        </w:tc>
        <w:tc>
          <w:tcPr>
            <w:tcW w:w="4564" w:type="dxa"/>
            <w:vMerge/>
          </w:tcPr>
          <w:p w:rsidR="00155A26" w:rsidRPr="00155A26" w:rsidRDefault="00155A26" w:rsidP="00AD3B70">
            <w:pPr>
              <w:shd w:val="clear" w:color="auto" w:fill="FFFFFF"/>
              <w:tabs>
                <w:tab w:val="left" w:pos="9639"/>
                <w:tab w:val="left" w:pos="9781"/>
                <w:tab w:val="left" w:pos="9923"/>
              </w:tabs>
              <w:rPr>
                <w:rStyle w:val="1732"/>
                <w:rFonts w:ascii="Times New Roman" w:eastAsia="Arial Unicode MS" w:hAnsi="Times New Roman" w:cs="Times New Roman"/>
                <w:color w:val="000000"/>
              </w:rPr>
            </w:pPr>
          </w:p>
        </w:tc>
        <w:tc>
          <w:tcPr>
            <w:tcW w:w="1985" w:type="dxa"/>
            <w:vMerge/>
          </w:tcPr>
          <w:p w:rsidR="00155A26" w:rsidRPr="00155A26" w:rsidRDefault="00155A26" w:rsidP="00AD3B70">
            <w:pPr>
              <w:rPr>
                <w:rFonts w:ascii="Times New Roman" w:hAnsi="Times New Roman" w:cs="Times New Roman"/>
              </w:rPr>
            </w:pPr>
          </w:p>
        </w:tc>
        <w:tc>
          <w:tcPr>
            <w:tcW w:w="1417" w:type="dxa"/>
            <w:vMerge/>
          </w:tcPr>
          <w:p w:rsidR="00155A26" w:rsidRPr="00155A26" w:rsidRDefault="00155A26" w:rsidP="00AD3B70">
            <w:pP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Style w:val="1732"/>
                <w:rFonts w:ascii="Times New Roman" w:eastAsia="Arial Unicode MS" w:hAnsi="Times New Roman" w:cs="Times New Roman"/>
                <w:color w:val="000000"/>
              </w:rPr>
              <w:t>обласний бюджет (субвенція з обласного бюджету до бюджету сільської територіальної громади)</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40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r>
      <w:tr w:rsidR="00155A26" w:rsidTr="00AD3B70">
        <w:trPr>
          <w:trHeight w:val="1841"/>
        </w:trPr>
        <w:tc>
          <w:tcPr>
            <w:tcW w:w="223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 Вжиття заходів та дій щодо попередження вилучення дітей з біологічних родин</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c>
          <w:tcPr>
            <w:tcW w:w="4564" w:type="dxa"/>
            <w:vAlign w:val="center"/>
          </w:tcPr>
          <w:p w:rsidR="00155A26" w:rsidRPr="00155A26" w:rsidRDefault="00155A26" w:rsidP="00AD3B70">
            <w:pPr>
              <w:rPr>
                <w:rFonts w:ascii="Times New Roman" w:hAnsi="Times New Roman" w:cs="Times New Roman"/>
              </w:rPr>
            </w:pPr>
            <w:r w:rsidRPr="00155A26">
              <w:rPr>
                <w:rFonts w:ascii="Times New Roman" w:hAnsi="Times New Roman" w:cs="Times New Roman"/>
              </w:rPr>
              <w:lastRenderedPageBreak/>
              <w:t>1. Вжиття заходів щодо попередження загрози життю та здоров’ю дітей, забезпечення їх соціального і правового захисту</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Служба у справах дітей  сільської ради, </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r>
      <w:tr w:rsidR="00155A26" w:rsidRPr="007407B1" w:rsidTr="00AD3B70">
        <w:trPr>
          <w:trHeight w:val="1140"/>
        </w:trPr>
        <w:tc>
          <w:tcPr>
            <w:tcW w:w="2235" w:type="dxa"/>
            <w:vMerge/>
          </w:tcPr>
          <w:p w:rsidR="00155A26" w:rsidRPr="00155A26" w:rsidRDefault="00155A26" w:rsidP="00AD3B70">
            <w:pPr>
              <w:rPr>
                <w:rFonts w:ascii="Times New Roman" w:hAnsi="Times New Roman" w:cs="Times New Roman"/>
              </w:rPr>
            </w:pPr>
          </w:p>
        </w:tc>
        <w:tc>
          <w:tcPr>
            <w:tcW w:w="4564"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 Надання матеріальної</w:t>
            </w:r>
          </w:p>
          <w:p w:rsidR="00155A26" w:rsidRPr="00155A26" w:rsidRDefault="00155A26" w:rsidP="00AD3B70">
            <w:pPr>
              <w:rPr>
                <w:rFonts w:ascii="Times New Roman" w:hAnsi="Times New Roman" w:cs="Times New Roman"/>
              </w:rPr>
            </w:pPr>
            <w:r w:rsidRPr="00155A26">
              <w:rPr>
                <w:rFonts w:ascii="Times New Roman" w:hAnsi="Times New Roman" w:cs="Times New Roman"/>
              </w:rPr>
              <w:t>допомоги сім’ям з дітьми для вирішення соціально-побутових питань, з метою запобігання влаштування дітей до інтернатних закладів й закладів соціального захисту та інституційного догляду</w:t>
            </w:r>
          </w:p>
        </w:tc>
        <w:tc>
          <w:tcPr>
            <w:tcW w:w="198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Служба у справах дітей  сільської ради, </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відділ сільської ради, відділ бухгалтерського обліку та звітності сільської ради </w:t>
            </w:r>
          </w:p>
        </w:tc>
        <w:tc>
          <w:tcPr>
            <w:tcW w:w="1417"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бюджет сільської територіальної громади</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r>
      <w:tr w:rsidR="00155A26" w:rsidRPr="007407B1" w:rsidTr="00AD3B70">
        <w:trPr>
          <w:trHeight w:val="1875"/>
        </w:trPr>
        <w:tc>
          <w:tcPr>
            <w:tcW w:w="2235" w:type="dxa"/>
            <w:vMerge/>
          </w:tcPr>
          <w:p w:rsidR="00155A26" w:rsidRPr="00155A26" w:rsidRDefault="00155A26" w:rsidP="00AD3B70">
            <w:pPr>
              <w:rPr>
                <w:rFonts w:ascii="Times New Roman" w:hAnsi="Times New Roman" w:cs="Times New Roman"/>
              </w:rPr>
            </w:pPr>
          </w:p>
        </w:tc>
        <w:tc>
          <w:tcPr>
            <w:tcW w:w="4564" w:type="dxa"/>
            <w:vMerge/>
          </w:tcPr>
          <w:p w:rsidR="00155A26" w:rsidRPr="00155A26" w:rsidRDefault="00155A26" w:rsidP="00AD3B70">
            <w:pPr>
              <w:rPr>
                <w:rFonts w:ascii="Times New Roman" w:hAnsi="Times New Roman" w:cs="Times New Roman"/>
              </w:rPr>
            </w:pPr>
          </w:p>
        </w:tc>
        <w:tc>
          <w:tcPr>
            <w:tcW w:w="1985" w:type="dxa"/>
            <w:vMerge/>
          </w:tcPr>
          <w:p w:rsidR="00155A26" w:rsidRPr="00155A26" w:rsidRDefault="00155A26" w:rsidP="00AD3B70">
            <w:pPr>
              <w:rPr>
                <w:rFonts w:ascii="Times New Roman" w:hAnsi="Times New Roman" w:cs="Times New Roman"/>
              </w:rPr>
            </w:pPr>
          </w:p>
        </w:tc>
        <w:tc>
          <w:tcPr>
            <w:tcW w:w="1417" w:type="dxa"/>
            <w:vMerge/>
          </w:tcPr>
          <w:p w:rsidR="00155A26" w:rsidRPr="00155A26" w:rsidRDefault="00155A26" w:rsidP="00AD3B70">
            <w:pP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кошти інших джерел, не заборонені чинним законодавством</w:t>
            </w:r>
          </w:p>
        </w:tc>
        <w:tc>
          <w:tcPr>
            <w:tcW w:w="1276" w:type="dxa"/>
          </w:tcPr>
          <w:p w:rsidR="00155A26" w:rsidRPr="00155A26" w:rsidRDefault="00155A26" w:rsidP="00AD3B70">
            <w:pPr>
              <w:rPr>
                <w:rFonts w:ascii="Times New Roman" w:hAnsi="Times New Roman" w:cs="Times New Roman"/>
              </w:rPr>
            </w:pPr>
          </w:p>
        </w:tc>
        <w:tc>
          <w:tcPr>
            <w:tcW w:w="1134" w:type="dxa"/>
          </w:tcPr>
          <w:p w:rsidR="00155A26" w:rsidRPr="00155A26" w:rsidRDefault="00155A26" w:rsidP="00AD3B70">
            <w:pPr>
              <w:rPr>
                <w:rFonts w:ascii="Times New Roman" w:hAnsi="Times New Roman" w:cs="Times New Roman"/>
              </w:rPr>
            </w:pPr>
          </w:p>
        </w:tc>
        <w:tc>
          <w:tcPr>
            <w:tcW w:w="992" w:type="dxa"/>
          </w:tcPr>
          <w:p w:rsidR="00155A26" w:rsidRPr="00155A26" w:rsidRDefault="00155A26" w:rsidP="00AD3B70">
            <w:pPr>
              <w:rPr>
                <w:rFonts w:ascii="Times New Roman" w:hAnsi="Times New Roman" w:cs="Times New Roman"/>
              </w:rPr>
            </w:pPr>
          </w:p>
        </w:tc>
      </w:tr>
      <w:tr w:rsidR="00155A26" w:rsidRPr="007407B1" w:rsidTr="00AD3B70">
        <w:trPr>
          <w:trHeight w:val="1140"/>
        </w:trPr>
        <w:tc>
          <w:tcPr>
            <w:tcW w:w="2235" w:type="dxa"/>
            <w:vMerge/>
          </w:tcPr>
          <w:p w:rsidR="00155A26" w:rsidRPr="00155A26" w:rsidRDefault="00155A26" w:rsidP="00AD3B70">
            <w:pPr>
              <w:rPr>
                <w:rFonts w:ascii="Times New Roman" w:hAnsi="Times New Roman" w:cs="Times New Roman"/>
              </w:rPr>
            </w:pPr>
          </w:p>
        </w:tc>
        <w:tc>
          <w:tcPr>
            <w:tcW w:w="4564"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3. Придбання продуктів харчування, предметів повсякденного вжитку (в т.ч. шкільного приладдя), медикаментів для сімей з дітьми, які перебувають у складних життєвих обставинах</w:t>
            </w:r>
          </w:p>
        </w:tc>
        <w:tc>
          <w:tcPr>
            <w:tcW w:w="198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Служба у справах дітей сільської ради, 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сільської ради, відділ бухгалтерського обліку та звітності сільської ради</w:t>
            </w:r>
          </w:p>
        </w:tc>
        <w:tc>
          <w:tcPr>
            <w:tcW w:w="1417"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бюджет сільської територіальної громади</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r>
      <w:tr w:rsidR="00155A26" w:rsidRPr="007407B1" w:rsidTr="00AD3B70">
        <w:trPr>
          <w:trHeight w:val="1678"/>
        </w:trPr>
        <w:tc>
          <w:tcPr>
            <w:tcW w:w="2235" w:type="dxa"/>
            <w:vMerge/>
          </w:tcPr>
          <w:p w:rsidR="00155A26" w:rsidRPr="00155A26" w:rsidRDefault="00155A26" w:rsidP="00AD3B70">
            <w:pPr>
              <w:rPr>
                <w:rFonts w:ascii="Times New Roman" w:hAnsi="Times New Roman" w:cs="Times New Roman"/>
              </w:rPr>
            </w:pPr>
          </w:p>
        </w:tc>
        <w:tc>
          <w:tcPr>
            <w:tcW w:w="4564" w:type="dxa"/>
            <w:vMerge/>
          </w:tcPr>
          <w:p w:rsidR="00155A26" w:rsidRPr="00155A26" w:rsidRDefault="00155A26" w:rsidP="00AD3B70">
            <w:pPr>
              <w:rPr>
                <w:rFonts w:ascii="Times New Roman" w:hAnsi="Times New Roman" w:cs="Times New Roman"/>
              </w:rPr>
            </w:pPr>
          </w:p>
        </w:tc>
        <w:tc>
          <w:tcPr>
            <w:tcW w:w="1985" w:type="dxa"/>
            <w:vMerge/>
          </w:tcPr>
          <w:p w:rsidR="00155A26" w:rsidRPr="00155A26" w:rsidRDefault="00155A26" w:rsidP="00AD3B70">
            <w:pPr>
              <w:rPr>
                <w:rFonts w:ascii="Times New Roman" w:hAnsi="Times New Roman" w:cs="Times New Roman"/>
              </w:rPr>
            </w:pPr>
          </w:p>
        </w:tc>
        <w:tc>
          <w:tcPr>
            <w:tcW w:w="1417" w:type="dxa"/>
            <w:vMerge/>
          </w:tcPr>
          <w:p w:rsidR="00155A26" w:rsidRPr="00155A26" w:rsidRDefault="00155A26" w:rsidP="00AD3B70">
            <w:pP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кошти інших джерел, не заборонені чинним законодавством</w:t>
            </w:r>
          </w:p>
        </w:tc>
        <w:tc>
          <w:tcPr>
            <w:tcW w:w="1276" w:type="dxa"/>
          </w:tcPr>
          <w:p w:rsidR="00155A26" w:rsidRPr="00155A26" w:rsidRDefault="00155A26" w:rsidP="00AD3B70">
            <w:pPr>
              <w:rPr>
                <w:rFonts w:ascii="Times New Roman" w:hAnsi="Times New Roman" w:cs="Times New Roman"/>
              </w:rPr>
            </w:pPr>
          </w:p>
        </w:tc>
        <w:tc>
          <w:tcPr>
            <w:tcW w:w="1134" w:type="dxa"/>
          </w:tcPr>
          <w:p w:rsidR="00155A26" w:rsidRPr="00155A26" w:rsidRDefault="00155A26" w:rsidP="00AD3B70">
            <w:pPr>
              <w:rPr>
                <w:rFonts w:ascii="Times New Roman" w:hAnsi="Times New Roman" w:cs="Times New Roman"/>
              </w:rPr>
            </w:pPr>
          </w:p>
        </w:tc>
        <w:tc>
          <w:tcPr>
            <w:tcW w:w="992" w:type="dxa"/>
          </w:tcPr>
          <w:p w:rsidR="00155A26" w:rsidRPr="00155A26" w:rsidRDefault="00155A26" w:rsidP="00AD3B70">
            <w:pPr>
              <w:rPr>
                <w:rFonts w:ascii="Times New Roman" w:hAnsi="Times New Roman" w:cs="Times New Roman"/>
              </w:rPr>
            </w:pPr>
          </w:p>
        </w:tc>
      </w:tr>
      <w:tr w:rsidR="00155A26" w:rsidRPr="007407B1" w:rsidTr="00AD3B70">
        <w:trPr>
          <w:trHeight w:val="1185"/>
        </w:trPr>
        <w:tc>
          <w:tcPr>
            <w:tcW w:w="2235" w:type="dxa"/>
            <w:vMerge/>
          </w:tcPr>
          <w:p w:rsidR="00155A26" w:rsidRPr="00155A26" w:rsidRDefault="00155A26" w:rsidP="00AD3B70">
            <w:pPr>
              <w:rPr>
                <w:rFonts w:ascii="Times New Roman" w:hAnsi="Times New Roman" w:cs="Times New Roman"/>
              </w:rPr>
            </w:pPr>
          </w:p>
        </w:tc>
        <w:tc>
          <w:tcPr>
            <w:tcW w:w="4564"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4. Придбання дитячого харчування, ліків, засобів гігієни для дітей, вилучених із сімей, у зв’язку із загрозою їх життю та здоров’ю, та влаштованих до закладу охорони здоров’я </w:t>
            </w:r>
          </w:p>
        </w:tc>
        <w:tc>
          <w:tcPr>
            <w:tcW w:w="198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відділ сільської ради, відділ бухгалтерського обліку та звітності сільської ради </w:t>
            </w:r>
          </w:p>
        </w:tc>
        <w:tc>
          <w:tcPr>
            <w:tcW w:w="1417"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бюджет сільської територіальної громади</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r>
      <w:tr w:rsidR="00155A26" w:rsidRPr="007407B1" w:rsidTr="00AD3B70">
        <w:trPr>
          <w:trHeight w:val="1618"/>
        </w:trPr>
        <w:tc>
          <w:tcPr>
            <w:tcW w:w="2235" w:type="dxa"/>
            <w:vMerge/>
          </w:tcPr>
          <w:p w:rsidR="00155A26" w:rsidRPr="00155A26" w:rsidRDefault="00155A26" w:rsidP="00AD3B70">
            <w:pPr>
              <w:rPr>
                <w:rFonts w:ascii="Times New Roman" w:hAnsi="Times New Roman" w:cs="Times New Roman"/>
              </w:rPr>
            </w:pPr>
          </w:p>
        </w:tc>
        <w:tc>
          <w:tcPr>
            <w:tcW w:w="4564" w:type="dxa"/>
            <w:vMerge/>
          </w:tcPr>
          <w:p w:rsidR="00155A26" w:rsidRPr="00155A26" w:rsidRDefault="00155A26" w:rsidP="00AD3B70">
            <w:pPr>
              <w:rPr>
                <w:rFonts w:ascii="Times New Roman" w:hAnsi="Times New Roman" w:cs="Times New Roman"/>
              </w:rPr>
            </w:pPr>
          </w:p>
        </w:tc>
        <w:tc>
          <w:tcPr>
            <w:tcW w:w="1985" w:type="dxa"/>
            <w:vMerge/>
          </w:tcPr>
          <w:p w:rsidR="00155A26" w:rsidRPr="00155A26" w:rsidRDefault="00155A26" w:rsidP="00AD3B70">
            <w:pPr>
              <w:rPr>
                <w:rFonts w:ascii="Times New Roman" w:hAnsi="Times New Roman" w:cs="Times New Roman"/>
              </w:rPr>
            </w:pPr>
          </w:p>
        </w:tc>
        <w:tc>
          <w:tcPr>
            <w:tcW w:w="1417" w:type="dxa"/>
            <w:vMerge/>
          </w:tcPr>
          <w:p w:rsidR="00155A26" w:rsidRPr="00155A26" w:rsidRDefault="00155A26" w:rsidP="00AD3B70">
            <w:pP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кошти інших джерел, не заборонені чинним законодавством</w:t>
            </w:r>
          </w:p>
        </w:tc>
        <w:tc>
          <w:tcPr>
            <w:tcW w:w="1276" w:type="dxa"/>
          </w:tcPr>
          <w:p w:rsidR="00155A26" w:rsidRPr="00155A26" w:rsidRDefault="00155A26" w:rsidP="00AD3B70">
            <w:pPr>
              <w:rPr>
                <w:rFonts w:ascii="Times New Roman" w:hAnsi="Times New Roman" w:cs="Times New Roman"/>
              </w:rPr>
            </w:pPr>
          </w:p>
        </w:tc>
        <w:tc>
          <w:tcPr>
            <w:tcW w:w="1134" w:type="dxa"/>
          </w:tcPr>
          <w:p w:rsidR="00155A26" w:rsidRPr="00155A26" w:rsidRDefault="00155A26" w:rsidP="00AD3B70">
            <w:pPr>
              <w:rPr>
                <w:rFonts w:ascii="Times New Roman" w:hAnsi="Times New Roman" w:cs="Times New Roman"/>
              </w:rPr>
            </w:pPr>
          </w:p>
        </w:tc>
        <w:tc>
          <w:tcPr>
            <w:tcW w:w="992" w:type="dxa"/>
          </w:tcPr>
          <w:p w:rsidR="00155A26" w:rsidRPr="00155A26" w:rsidRDefault="00155A26" w:rsidP="00AD3B70">
            <w:pPr>
              <w:rPr>
                <w:rFonts w:ascii="Times New Roman" w:hAnsi="Times New Roman" w:cs="Times New Roman"/>
              </w:rPr>
            </w:pPr>
          </w:p>
        </w:tc>
      </w:tr>
      <w:tr w:rsidR="00155A26" w:rsidRPr="007407B1" w:rsidTr="00AD3B70">
        <w:trPr>
          <w:trHeight w:val="1200"/>
        </w:trPr>
        <w:tc>
          <w:tcPr>
            <w:tcW w:w="2235" w:type="dxa"/>
            <w:vMerge/>
          </w:tcPr>
          <w:p w:rsidR="00155A26" w:rsidRPr="00155A26" w:rsidRDefault="00155A26" w:rsidP="00AD3B70">
            <w:pPr>
              <w:rPr>
                <w:rFonts w:ascii="Times New Roman" w:hAnsi="Times New Roman" w:cs="Times New Roman"/>
              </w:rPr>
            </w:pPr>
          </w:p>
        </w:tc>
        <w:tc>
          <w:tcPr>
            <w:tcW w:w="4564"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5. Придбання продуктових наборів та солодких подарунків для  дітей, які перебувають у складних життєвих обставинах, до свят (Новорічно-Різдвяних, Великодніх) </w:t>
            </w:r>
          </w:p>
        </w:tc>
        <w:tc>
          <w:tcPr>
            <w:tcW w:w="198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бухгалтерського обліку та звітності сільської ради</w:t>
            </w:r>
          </w:p>
        </w:tc>
        <w:tc>
          <w:tcPr>
            <w:tcW w:w="1417" w:type="dxa"/>
            <w:vMerge w:val="restart"/>
          </w:tcPr>
          <w:p w:rsidR="00155A26" w:rsidRPr="00155A26" w:rsidRDefault="00155A26" w:rsidP="00AD3B70">
            <w:pPr>
              <w:ind w:right="143"/>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бюджет сільської територіальної громади</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10</w:t>
            </w:r>
          </w:p>
        </w:tc>
      </w:tr>
      <w:tr w:rsidR="00155A26" w:rsidRPr="007407B1" w:rsidTr="007A7B11">
        <w:trPr>
          <w:trHeight w:val="1607"/>
        </w:trPr>
        <w:tc>
          <w:tcPr>
            <w:tcW w:w="2235" w:type="dxa"/>
            <w:vMerge/>
          </w:tcPr>
          <w:p w:rsidR="00155A26" w:rsidRPr="00155A26" w:rsidRDefault="00155A26" w:rsidP="00AD3B70">
            <w:pPr>
              <w:rPr>
                <w:rFonts w:ascii="Times New Roman" w:hAnsi="Times New Roman" w:cs="Times New Roman"/>
              </w:rPr>
            </w:pPr>
          </w:p>
        </w:tc>
        <w:tc>
          <w:tcPr>
            <w:tcW w:w="4564" w:type="dxa"/>
            <w:vMerge/>
          </w:tcPr>
          <w:p w:rsidR="00155A26" w:rsidRPr="00155A26" w:rsidRDefault="00155A26" w:rsidP="00AD3B70">
            <w:pPr>
              <w:rPr>
                <w:rFonts w:ascii="Times New Roman" w:hAnsi="Times New Roman" w:cs="Times New Roman"/>
              </w:rPr>
            </w:pPr>
          </w:p>
        </w:tc>
        <w:tc>
          <w:tcPr>
            <w:tcW w:w="1985" w:type="dxa"/>
            <w:vMerge/>
          </w:tcPr>
          <w:p w:rsidR="00155A26" w:rsidRPr="00155A26" w:rsidRDefault="00155A26" w:rsidP="00AD3B70">
            <w:pPr>
              <w:rPr>
                <w:rFonts w:ascii="Times New Roman" w:hAnsi="Times New Roman" w:cs="Times New Roman"/>
              </w:rPr>
            </w:pPr>
          </w:p>
        </w:tc>
        <w:tc>
          <w:tcPr>
            <w:tcW w:w="1417" w:type="dxa"/>
            <w:vMerge/>
          </w:tcPr>
          <w:p w:rsidR="00155A26" w:rsidRPr="00155A26" w:rsidRDefault="00155A26" w:rsidP="00AD3B70">
            <w:pP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кошти інших джерел, не заборонені чинним законодавством</w:t>
            </w:r>
          </w:p>
        </w:tc>
        <w:tc>
          <w:tcPr>
            <w:tcW w:w="1276" w:type="dxa"/>
          </w:tcPr>
          <w:p w:rsidR="00155A26" w:rsidRPr="00155A26" w:rsidRDefault="00155A26" w:rsidP="00AD3B70">
            <w:pPr>
              <w:rPr>
                <w:rFonts w:ascii="Times New Roman" w:hAnsi="Times New Roman" w:cs="Times New Roman"/>
              </w:rPr>
            </w:pPr>
          </w:p>
        </w:tc>
        <w:tc>
          <w:tcPr>
            <w:tcW w:w="1134" w:type="dxa"/>
          </w:tcPr>
          <w:p w:rsidR="00155A26" w:rsidRPr="00155A26" w:rsidRDefault="00155A26" w:rsidP="00AD3B70">
            <w:pPr>
              <w:rPr>
                <w:rFonts w:ascii="Times New Roman" w:hAnsi="Times New Roman" w:cs="Times New Roman"/>
              </w:rPr>
            </w:pPr>
          </w:p>
        </w:tc>
        <w:tc>
          <w:tcPr>
            <w:tcW w:w="992" w:type="dxa"/>
          </w:tcPr>
          <w:p w:rsidR="00155A26" w:rsidRPr="00155A26" w:rsidRDefault="00155A26" w:rsidP="00AD3B70">
            <w:pPr>
              <w:rPr>
                <w:rFonts w:ascii="Times New Roman" w:hAnsi="Times New Roman" w:cs="Times New Roman"/>
              </w:rPr>
            </w:pPr>
          </w:p>
        </w:tc>
      </w:tr>
      <w:tr w:rsidR="00155A26" w:rsidRPr="007407B1" w:rsidTr="007A7B11">
        <w:trPr>
          <w:trHeight w:val="2398"/>
        </w:trPr>
        <w:tc>
          <w:tcPr>
            <w:tcW w:w="2235" w:type="dxa"/>
            <w:vMerge w:val="restart"/>
          </w:tcPr>
          <w:p w:rsidR="00155A26" w:rsidRPr="00155A26" w:rsidRDefault="00155A26" w:rsidP="00AD3B70">
            <w:pPr>
              <w:rPr>
                <w:rFonts w:ascii="Times New Roman" w:hAnsi="Times New Roman" w:cs="Times New Roman"/>
                <w:shd w:val="clear" w:color="auto" w:fill="FFFFFF"/>
              </w:rPr>
            </w:pPr>
            <w:r w:rsidRPr="00155A26">
              <w:rPr>
                <w:rFonts w:ascii="Times New Roman" w:hAnsi="Times New Roman" w:cs="Times New Roman"/>
              </w:rPr>
              <w:t>3.</w:t>
            </w:r>
            <w:r w:rsidRPr="00155A26">
              <w:rPr>
                <w:rFonts w:ascii="Times New Roman" w:hAnsi="Times New Roman" w:cs="Times New Roman"/>
                <w:shd w:val="clear" w:color="auto" w:fill="FFFFFF"/>
              </w:rPr>
              <w:t xml:space="preserve"> Забезпечення тимчасового догляду, виховання та реабілітації дитини в сім’ї патронатного вихователя</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shd w:val="clear" w:color="auto" w:fill="FFFFFF"/>
              </w:rPr>
              <w:t>1. Запровадження та організації функціонування сім’ї патронатного вихователя,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r w:rsidRPr="00155A26">
              <w:rPr>
                <w:rFonts w:ascii="Times New Roman" w:hAnsi="Times New Roman" w:cs="Times New Roman"/>
                <w:bCs/>
              </w:rPr>
              <w:t xml:space="preserve"> </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r>
      <w:tr w:rsidR="00155A26" w:rsidRPr="007407B1" w:rsidTr="007A7B11">
        <w:trPr>
          <w:trHeight w:val="570"/>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shd w:val="clear" w:color="auto" w:fill="FFFFFF"/>
              </w:rPr>
              <w:t>2. Виплата патронатному вихователю поворотної фінансової допомоги для своєчасного задоволення потреб дитини у догляді, вихованні та реабілітації, влаштованої до сім’ї патронатного вихователя, до моменту отримання державної соціальної допомоги.</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відділ бухгалтерського </w:t>
            </w:r>
            <w:r w:rsidRPr="00155A26">
              <w:rPr>
                <w:rFonts w:ascii="Times New Roman" w:hAnsi="Times New Roman" w:cs="Times New Roman"/>
              </w:rPr>
              <w:lastRenderedPageBreak/>
              <w:t>обліку та звітності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lastRenderedPageBreak/>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бюджет сільської територіальної громади</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40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r>
      <w:tr w:rsidR="00155A26" w:rsidRPr="007407B1" w:rsidTr="00AD3B70">
        <w:trPr>
          <w:trHeight w:val="225"/>
        </w:trPr>
        <w:tc>
          <w:tcPr>
            <w:tcW w:w="223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lastRenderedPageBreak/>
              <w:t>4. Забезпечення соціально правового захисту дітей</w:t>
            </w:r>
          </w:p>
          <w:p w:rsidR="00155A26" w:rsidRPr="00155A26" w:rsidRDefault="00155A26" w:rsidP="00AD3B70">
            <w:pPr>
              <w:rPr>
                <w:rFonts w:ascii="Times New Roman" w:hAnsi="Times New Roman" w:cs="Times New Roman"/>
              </w:rPr>
            </w:pPr>
          </w:p>
        </w:tc>
        <w:tc>
          <w:tcPr>
            <w:tcW w:w="4564" w:type="dxa"/>
            <w:vAlign w:val="center"/>
          </w:tcPr>
          <w:p w:rsidR="00155A26" w:rsidRPr="00155A26" w:rsidRDefault="00155A26" w:rsidP="00AD3B70">
            <w:pPr>
              <w:rPr>
                <w:rFonts w:ascii="Times New Roman" w:hAnsi="Times New Roman" w:cs="Times New Roman"/>
              </w:rPr>
            </w:pPr>
            <w:r w:rsidRPr="00155A26">
              <w:rPr>
                <w:rFonts w:ascii="Times New Roman" w:hAnsi="Times New Roman" w:cs="Times New Roman"/>
              </w:rPr>
              <w:t>1.Сплата судового збору при поданні позовних заяв  органом опіки та піклування Литовезької сільської ради до суду (в т.ч. позбавлення батьків батьківських прав стосовно дітей, відібрання дітей від батьків, без позбавлення їх батьківських прав)</w:t>
            </w:r>
          </w:p>
          <w:p w:rsidR="00155A26" w:rsidRPr="00155A26" w:rsidRDefault="00155A26" w:rsidP="00AD3B70">
            <w:pPr>
              <w:rPr>
                <w:rFonts w:ascii="Times New Roman" w:hAnsi="Times New Roman" w:cs="Times New Roman"/>
              </w:rPr>
            </w:pP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бухгалтерського обліку та звітності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бюджет сільської територіальної громади </w:t>
            </w:r>
          </w:p>
        </w:tc>
        <w:tc>
          <w:tcPr>
            <w:tcW w:w="1276" w:type="dxa"/>
          </w:tcPr>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r w:rsidRPr="00155A26">
              <w:rPr>
                <w:rFonts w:ascii="Times New Roman" w:hAnsi="Times New Roman" w:cs="Times New Roman"/>
              </w:rPr>
              <w:t>13,4</w:t>
            </w:r>
          </w:p>
        </w:tc>
        <w:tc>
          <w:tcPr>
            <w:tcW w:w="1134" w:type="dxa"/>
          </w:tcPr>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r w:rsidRPr="00155A26">
              <w:rPr>
                <w:rFonts w:ascii="Times New Roman" w:hAnsi="Times New Roman" w:cs="Times New Roman"/>
              </w:rPr>
              <w:t>6, 7</w:t>
            </w:r>
          </w:p>
        </w:tc>
        <w:tc>
          <w:tcPr>
            <w:tcW w:w="992" w:type="dxa"/>
          </w:tcPr>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r w:rsidRPr="00155A26">
              <w:rPr>
                <w:rFonts w:ascii="Times New Roman" w:hAnsi="Times New Roman" w:cs="Times New Roman"/>
              </w:rPr>
              <w:t>6,7</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r>
      <w:tr w:rsidR="00155A26" w:rsidRPr="007407B1" w:rsidTr="007A7B11">
        <w:trPr>
          <w:trHeight w:val="276"/>
        </w:trPr>
        <w:tc>
          <w:tcPr>
            <w:tcW w:w="2235" w:type="dxa"/>
            <w:vMerge/>
          </w:tcPr>
          <w:p w:rsidR="00155A26" w:rsidRPr="00155A26" w:rsidRDefault="00155A26" w:rsidP="00AD3B70">
            <w:pPr>
              <w:rPr>
                <w:rFonts w:ascii="Times New Roman" w:hAnsi="Times New Roman" w:cs="Times New Roman"/>
              </w:rPr>
            </w:pPr>
          </w:p>
        </w:tc>
        <w:tc>
          <w:tcPr>
            <w:tcW w:w="4564" w:type="dxa"/>
            <w:vAlign w:val="center"/>
          </w:tcPr>
          <w:p w:rsidR="00155A26" w:rsidRPr="00155A26" w:rsidRDefault="00155A26" w:rsidP="00AD3B70">
            <w:pPr>
              <w:rPr>
                <w:rFonts w:ascii="Times New Roman" w:hAnsi="Times New Roman" w:cs="Times New Roman"/>
              </w:rPr>
            </w:pPr>
            <w:r w:rsidRPr="00155A26">
              <w:rPr>
                <w:rFonts w:ascii="Times New Roman" w:hAnsi="Times New Roman" w:cs="Times New Roman"/>
              </w:rPr>
              <w:t>2. Надання органам виконавчої влади,  підприємствам, установам та організаціям усіх форм власності, громадським організаціям, громадянам практичної та методичної допомоги, консультацій з питань соціального захисту дітей</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tc>
      </w:tr>
      <w:tr w:rsidR="00155A26" w:rsidRPr="007407B1" w:rsidTr="00AD3B70">
        <w:trPr>
          <w:trHeight w:val="210"/>
        </w:trPr>
        <w:tc>
          <w:tcPr>
            <w:tcW w:w="15446" w:type="dxa"/>
            <w:gridSpan w:val="8"/>
          </w:tcPr>
          <w:p w:rsidR="00155A26" w:rsidRPr="00155A26" w:rsidRDefault="00155A26" w:rsidP="00AD3B70">
            <w:pPr>
              <w:rPr>
                <w:rFonts w:ascii="Times New Roman" w:hAnsi="Times New Roman" w:cs="Times New Roman"/>
              </w:rPr>
            </w:pPr>
          </w:p>
          <w:p w:rsidR="00155A26" w:rsidRPr="00155A26" w:rsidRDefault="00155A26" w:rsidP="00AD3B70">
            <w:pPr>
              <w:jc w:val="center"/>
              <w:rPr>
                <w:rFonts w:ascii="Times New Roman" w:hAnsi="Times New Roman" w:cs="Times New Roman"/>
                <w:b/>
              </w:rPr>
            </w:pPr>
            <w:r w:rsidRPr="00155A26">
              <w:rPr>
                <w:rFonts w:ascii="Times New Roman" w:hAnsi="Times New Roman" w:cs="Times New Roman"/>
                <w:b/>
              </w:rPr>
              <w:t>ІІ. Розвиток сімейних форм виховання дітей-сиріт, дітей, позбавлених батьківського піклування</w:t>
            </w:r>
          </w:p>
          <w:p w:rsidR="00155A26" w:rsidRPr="00155A26" w:rsidRDefault="00155A26" w:rsidP="00AD3B70">
            <w:pPr>
              <w:rPr>
                <w:rFonts w:ascii="Times New Roman" w:hAnsi="Times New Roman" w:cs="Times New Roman"/>
              </w:rPr>
            </w:pPr>
          </w:p>
        </w:tc>
      </w:tr>
      <w:tr w:rsidR="00155A26" w:rsidRPr="007407B1" w:rsidTr="00AD3B70">
        <w:trPr>
          <w:trHeight w:val="1560"/>
        </w:trPr>
        <w:tc>
          <w:tcPr>
            <w:tcW w:w="223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1.  Забезпечення права дітей-сиріт, дітей, позбавлених батьківського піклування на </w:t>
            </w:r>
            <w:r w:rsidRPr="00155A26">
              <w:rPr>
                <w:rFonts w:ascii="Times New Roman" w:hAnsi="Times New Roman" w:cs="Times New Roman"/>
              </w:rPr>
              <w:lastRenderedPageBreak/>
              <w:t>зростання в сімейному оточенні</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lastRenderedPageBreak/>
              <w:t>1. Забезпечення влаштування дітей-сиріт, дітей, позбавлених батьківського піклування, в сім’ї усиновлювачів, опікунів, піклувальників, прийомні сім’ї, дитячі будинки сімейного типу</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tc>
      </w:tr>
      <w:tr w:rsidR="00155A26" w:rsidRPr="007407B1" w:rsidTr="00AD3B70">
        <w:trPr>
          <w:trHeight w:val="2106"/>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 Забезпечення контролю за умовами утримання і виховання дітей-сиріт та дітей, позбавлених батьківського піклування, у сім’ях опікунів (піклувальників), дитячих будинках сімейного типу, прийомних сім’ях, в сім’ях усиновлювачів</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r>
      <w:tr w:rsidR="00155A26" w:rsidRPr="007407B1" w:rsidTr="00AD3B70">
        <w:trPr>
          <w:trHeight w:val="1210"/>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3. Забезпечення  соціального супроводу сімей опікунів, піклувальників, соціального супроводження прийомних сімей та дитячих будинків сімейного типу</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r>
      <w:tr w:rsidR="00155A26" w:rsidRPr="007407B1" w:rsidTr="00AD3B70">
        <w:trPr>
          <w:trHeight w:val="210"/>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4. Створення та забезпечення функціонування прийомних сімей, дитячих будинків сімейного типу на території громади</w:t>
            </w:r>
          </w:p>
          <w:p w:rsidR="00155A26" w:rsidRPr="00155A26" w:rsidRDefault="00155A26" w:rsidP="00AD3B70">
            <w:pPr>
              <w:rPr>
                <w:rFonts w:ascii="Times New Roman" w:hAnsi="Times New Roman" w:cs="Times New Roman"/>
              </w:rPr>
            </w:pP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p w:rsidR="00155A26" w:rsidRPr="00155A26" w:rsidRDefault="00155A26" w:rsidP="00AD3B70">
            <w:pPr>
              <w:rPr>
                <w:rFonts w:ascii="Times New Roman" w:hAnsi="Times New Roman" w:cs="Times New Roman"/>
              </w:rPr>
            </w:pPr>
          </w:p>
          <w:p w:rsidR="00155A26" w:rsidRPr="00155A26" w:rsidRDefault="00155A26" w:rsidP="00AD3B70">
            <w:pPr>
              <w:jc w:val="cente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tc>
      </w:tr>
      <w:tr w:rsidR="00155A26" w:rsidRPr="007407B1" w:rsidTr="00AD3B70">
        <w:trPr>
          <w:trHeight w:val="1548"/>
        </w:trPr>
        <w:tc>
          <w:tcPr>
            <w:tcW w:w="2235" w:type="dxa"/>
            <w:vMerge/>
          </w:tcPr>
          <w:p w:rsidR="00155A26" w:rsidRPr="00155A26" w:rsidRDefault="00155A26" w:rsidP="00AD3B70">
            <w:pPr>
              <w:rPr>
                <w:rFonts w:ascii="Times New Roman" w:hAnsi="Times New Roman" w:cs="Times New Roman"/>
              </w:rPr>
            </w:pPr>
          </w:p>
        </w:tc>
        <w:tc>
          <w:tcPr>
            <w:tcW w:w="4564" w:type="dxa"/>
            <w:vMerge w:val="restart"/>
          </w:tcPr>
          <w:p w:rsidR="00155A26" w:rsidRPr="00155A26" w:rsidRDefault="00155A26" w:rsidP="00AD3B70">
            <w:pPr>
              <w:rPr>
                <w:rFonts w:ascii="Times New Roman" w:hAnsi="Times New Roman" w:cs="Times New Roman"/>
              </w:rPr>
            </w:pPr>
            <w:r w:rsidRPr="00155A26">
              <w:rPr>
                <w:rStyle w:val="st42"/>
                <w:rFonts w:ascii="Times New Roman" w:hAnsi="Times New Roman" w:cs="Times New Roman"/>
                <w:szCs w:val="28"/>
              </w:rPr>
              <w:t>5. Надання матеріальної допомоги прийомним батькам, батькам –вихователям для облаштування житлового приміщення,  з дотриманням принципів універсального дизайну, архітектурної доступності та розумного пристосування,  у разі влаштування в прийомну сім’ю, дитячий будинок сімейного типу дітей з інвалідністю</w:t>
            </w:r>
          </w:p>
        </w:tc>
        <w:tc>
          <w:tcPr>
            <w:tcW w:w="198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фінансовий </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відділ бухгалтерського обліку та звітності сільської ради</w:t>
            </w:r>
          </w:p>
        </w:tc>
        <w:tc>
          <w:tcPr>
            <w:tcW w:w="1417"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бюджет сільської територіальної громади </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40</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w:t>
            </w:r>
          </w:p>
        </w:tc>
      </w:tr>
      <w:tr w:rsidR="00155A26" w:rsidRPr="007407B1" w:rsidTr="00AD3B70">
        <w:trPr>
          <w:trHeight w:val="1398"/>
        </w:trPr>
        <w:tc>
          <w:tcPr>
            <w:tcW w:w="2235" w:type="dxa"/>
            <w:vMerge/>
          </w:tcPr>
          <w:p w:rsidR="00155A26" w:rsidRPr="00155A26" w:rsidRDefault="00155A26" w:rsidP="00AD3B70">
            <w:pPr>
              <w:rPr>
                <w:rFonts w:ascii="Times New Roman" w:hAnsi="Times New Roman" w:cs="Times New Roman"/>
              </w:rPr>
            </w:pPr>
          </w:p>
        </w:tc>
        <w:tc>
          <w:tcPr>
            <w:tcW w:w="4564" w:type="dxa"/>
            <w:vMerge/>
          </w:tcPr>
          <w:p w:rsidR="00155A26" w:rsidRPr="00155A26" w:rsidRDefault="00155A26" w:rsidP="00AD3B70">
            <w:pPr>
              <w:rPr>
                <w:rStyle w:val="st42"/>
                <w:rFonts w:ascii="Times New Roman" w:hAnsi="Times New Roman" w:cs="Times New Roman"/>
                <w:szCs w:val="28"/>
              </w:rPr>
            </w:pPr>
          </w:p>
        </w:tc>
        <w:tc>
          <w:tcPr>
            <w:tcW w:w="1985" w:type="dxa"/>
            <w:vMerge/>
          </w:tcPr>
          <w:p w:rsidR="00155A26" w:rsidRPr="00155A26" w:rsidRDefault="00155A26" w:rsidP="00AD3B70">
            <w:pPr>
              <w:rPr>
                <w:rFonts w:ascii="Times New Roman" w:hAnsi="Times New Roman" w:cs="Times New Roman"/>
              </w:rPr>
            </w:pPr>
          </w:p>
        </w:tc>
        <w:tc>
          <w:tcPr>
            <w:tcW w:w="1417" w:type="dxa"/>
            <w:vMerge/>
          </w:tcPr>
          <w:p w:rsidR="00155A26" w:rsidRPr="00155A26" w:rsidRDefault="00155A26" w:rsidP="00AD3B70">
            <w:pPr>
              <w:rPr>
                <w:rFonts w:ascii="Times New Roman" w:hAnsi="Times New Roman" w:cs="Times New Roman"/>
              </w:rPr>
            </w:pP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кошти інших джерел, не заборонені чинним законодавством</w:t>
            </w:r>
          </w:p>
        </w:tc>
        <w:tc>
          <w:tcPr>
            <w:tcW w:w="1276" w:type="dxa"/>
          </w:tcPr>
          <w:p w:rsidR="00155A26" w:rsidRPr="00155A26" w:rsidRDefault="00155A26" w:rsidP="00AD3B70">
            <w:pPr>
              <w:rPr>
                <w:rFonts w:ascii="Times New Roman" w:hAnsi="Times New Roman" w:cs="Times New Roman"/>
              </w:rPr>
            </w:pPr>
          </w:p>
        </w:tc>
        <w:tc>
          <w:tcPr>
            <w:tcW w:w="1134" w:type="dxa"/>
          </w:tcPr>
          <w:p w:rsidR="00155A26" w:rsidRPr="00155A26" w:rsidRDefault="00155A26" w:rsidP="00AD3B70">
            <w:pPr>
              <w:rPr>
                <w:rFonts w:ascii="Times New Roman" w:hAnsi="Times New Roman" w:cs="Times New Roman"/>
              </w:rPr>
            </w:pPr>
          </w:p>
        </w:tc>
        <w:tc>
          <w:tcPr>
            <w:tcW w:w="992" w:type="dxa"/>
          </w:tcPr>
          <w:p w:rsidR="00155A26" w:rsidRPr="00155A26" w:rsidRDefault="00155A26" w:rsidP="00AD3B70">
            <w:pPr>
              <w:rPr>
                <w:rFonts w:ascii="Times New Roman" w:hAnsi="Times New Roman" w:cs="Times New Roman"/>
              </w:rPr>
            </w:pPr>
          </w:p>
        </w:tc>
      </w:tr>
      <w:tr w:rsidR="00155A26" w:rsidRPr="007407B1" w:rsidTr="007A7B11">
        <w:trPr>
          <w:trHeight w:val="3132"/>
        </w:trPr>
        <w:tc>
          <w:tcPr>
            <w:tcW w:w="2235" w:type="dxa"/>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6. Забезпечення роботи єдиної інформаційно-аналітичної системи ЄІАС «Діти», ведення електронного банку даних дітей-сиріт та дітей, позбавлених батьківського піклування та дітей, які перебувають в складних життєвих обставинах, дітей, </w:t>
            </w:r>
            <w:r w:rsidRPr="00155A26">
              <w:rPr>
                <w:rFonts w:ascii="Times New Roman" w:hAnsi="Times New Roman" w:cs="Times New Roman"/>
                <w:bCs/>
                <w:shd w:val="clear" w:color="auto" w:fill="FFFFFF"/>
              </w:rPr>
              <w:t>які постраждали внаслідок воєнних дій та збройних конфліктів</w:t>
            </w:r>
            <w:r w:rsidRPr="00155A26">
              <w:rPr>
                <w:rFonts w:ascii="Times New Roman" w:hAnsi="Times New Roman" w:cs="Times New Roman"/>
              </w:rPr>
              <w:t>, потенційних усиновителів, опікунів (піклувальників), прийомних батьків та батьків-вихователів</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r>
      <w:tr w:rsidR="00155A26" w:rsidRPr="007407B1" w:rsidTr="00AD3B70">
        <w:trPr>
          <w:trHeight w:val="210"/>
        </w:trPr>
        <w:tc>
          <w:tcPr>
            <w:tcW w:w="2235" w:type="dxa"/>
            <w:vMerge w:val="restart"/>
          </w:tcPr>
          <w:p w:rsidR="00155A26" w:rsidRPr="00155A26" w:rsidRDefault="00155A26" w:rsidP="00AD3B70">
            <w:pPr>
              <w:rPr>
                <w:rFonts w:ascii="Times New Roman" w:hAnsi="Times New Roman" w:cs="Times New Roman"/>
              </w:rPr>
            </w:pPr>
            <w:r w:rsidRPr="00155A26">
              <w:rPr>
                <w:rFonts w:ascii="Times New Roman" w:hAnsi="Times New Roman" w:cs="Times New Roman"/>
              </w:rPr>
              <w:t>2. Популяризація сімейних форм виховання</w:t>
            </w: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1. Проведення інформаційно-просвітницької роботи серед населення щодо переваг сімейних форм виховання дітей-сиріт, дітей, позбавлених батьківського піклування</w:t>
            </w:r>
          </w:p>
          <w:p w:rsidR="00155A26" w:rsidRPr="00155A26" w:rsidRDefault="00155A26" w:rsidP="00AD3B70">
            <w:pPr>
              <w:rPr>
                <w:rFonts w:ascii="Times New Roman" w:hAnsi="Times New Roman" w:cs="Times New Roman"/>
              </w:rPr>
            </w:pP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tc>
      </w:tr>
      <w:tr w:rsidR="00155A26" w:rsidRPr="007407B1" w:rsidTr="00AD3B70">
        <w:trPr>
          <w:trHeight w:val="1973"/>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2. </w:t>
            </w:r>
            <w:r w:rsidRPr="00155A26">
              <w:rPr>
                <w:rFonts w:ascii="Times New Roman" w:hAnsi="Times New Roman" w:cs="Times New Roman"/>
                <w:lang w:eastAsia="zh-CN"/>
              </w:rPr>
              <w:t xml:space="preserve"> Налагодження співпраці з громадськими, благодійними та релігійними   організаціями, що працюють в інтересах дітей,  з питань розвитку сімейних форм виховання</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p w:rsidR="00155A26" w:rsidRPr="00155A26" w:rsidRDefault="00155A26" w:rsidP="00AD3B70">
            <w:pPr>
              <w:rPr>
                <w:rFonts w:ascii="Times New Roman" w:hAnsi="Times New Roman" w:cs="Times New Roman"/>
              </w:rPr>
            </w:pPr>
          </w:p>
        </w:tc>
      </w:tr>
      <w:tr w:rsidR="00155A26" w:rsidRPr="007407B1" w:rsidTr="007A7B11">
        <w:trPr>
          <w:trHeight w:val="450"/>
        </w:trPr>
        <w:tc>
          <w:tcPr>
            <w:tcW w:w="2235" w:type="dxa"/>
            <w:vMerge/>
          </w:tcPr>
          <w:p w:rsidR="00155A26" w:rsidRPr="00155A26" w:rsidRDefault="00155A26" w:rsidP="00AD3B70">
            <w:pPr>
              <w:rPr>
                <w:rFonts w:ascii="Times New Roman" w:hAnsi="Times New Roman" w:cs="Times New Roman"/>
              </w:rPr>
            </w:pPr>
          </w:p>
        </w:tc>
        <w:tc>
          <w:tcPr>
            <w:tcW w:w="456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3.  Розповсюдження </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інформаційно-просвітницької  продукції </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щодо  розвитку  сімейних  та  альтернативних  форм  виховання  в </w:t>
            </w:r>
          </w:p>
          <w:p w:rsidR="00155A26" w:rsidRPr="00155A26" w:rsidRDefault="00155A26" w:rsidP="00AD3B70">
            <w:pPr>
              <w:rPr>
                <w:rFonts w:ascii="Times New Roman" w:hAnsi="Times New Roman" w:cs="Times New Roman"/>
              </w:rPr>
            </w:pPr>
            <w:r w:rsidRPr="00155A26">
              <w:rPr>
                <w:rFonts w:ascii="Times New Roman" w:hAnsi="Times New Roman" w:cs="Times New Roman"/>
              </w:rPr>
              <w:t xml:space="preserve">громаді  (брошури,  листівки,  плакати, </w:t>
            </w:r>
          </w:p>
          <w:p w:rsidR="00155A26" w:rsidRPr="00155A26" w:rsidRDefault="00155A26" w:rsidP="00AD3B70">
            <w:pPr>
              <w:rPr>
                <w:rFonts w:ascii="Times New Roman" w:hAnsi="Times New Roman" w:cs="Times New Roman"/>
              </w:rPr>
            </w:pPr>
            <w:r w:rsidRPr="00155A26">
              <w:rPr>
                <w:rFonts w:ascii="Times New Roman" w:hAnsi="Times New Roman" w:cs="Times New Roman"/>
              </w:rPr>
              <w:t>буклети для різних цільових аудиторій)</w:t>
            </w:r>
          </w:p>
        </w:tc>
        <w:tc>
          <w:tcPr>
            <w:tcW w:w="1985"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Служба у справах дітей сільської ради</w:t>
            </w:r>
          </w:p>
          <w:p w:rsidR="00155A26" w:rsidRPr="00155A26" w:rsidRDefault="00155A26" w:rsidP="00AD3B70">
            <w:pPr>
              <w:rPr>
                <w:rFonts w:ascii="Times New Roman" w:hAnsi="Times New Roman" w:cs="Times New Roman"/>
              </w:rPr>
            </w:pPr>
            <w:r w:rsidRPr="00155A26">
              <w:rPr>
                <w:rFonts w:ascii="Times New Roman" w:hAnsi="Times New Roman" w:cs="Times New Roman"/>
              </w:rPr>
              <w:t>Центр надання соціальних послуг сільської ради</w:t>
            </w:r>
          </w:p>
        </w:tc>
        <w:tc>
          <w:tcPr>
            <w:tcW w:w="1417"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2026-2027</w:t>
            </w:r>
          </w:p>
        </w:tc>
        <w:tc>
          <w:tcPr>
            <w:tcW w:w="1843"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не потребує фінансування</w:t>
            </w:r>
          </w:p>
        </w:tc>
        <w:tc>
          <w:tcPr>
            <w:tcW w:w="1276"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1134"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tc>
        <w:tc>
          <w:tcPr>
            <w:tcW w:w="992" w:type="dxa"/>
          </w:tcPr>
          <w:p w:rsidR="00155A26" w:rsidRPr="00155A26" w:rsidRDefault="00155A26" w:rsidP="00AD3B70">
            <w:pPr>
              <w:rPr>
                <w:rFonts w:ascii="Times New Roman" w:hAnsi="Times New Roman" w:cs="Times New Roman"/>
              </w:rPr>
            </w:pPr>
            <w:r w:rsidRPr="00155A26">
              <w:rPr>
                <w:rFonts w:ascii="Times New Roman" w:hAnsi="Times New Roman" w:cs="Times New Roman"/>
              </w:rPr>
              <w:t>-</w:t>
            </w:r>
          </w:p>
          <w:p w:rsidR="00155A26" w:rsidRPr="00155A26" w:rsidRDefault="00155A26" w:rsidP="00AD3B70">
            <w:pPr>
              <w:rPr>
                <w:rFonts w:ascii="Times New Roman" w:hAnsi="Times New Roman" w:cs="Times New Roman"/>
              </w:rPr>
            </w:pPr>
          </w:p>
        </w:tc>
      </w:tr>
    </w:tbl>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sectPr w:rsidR="00155A26" w:rsidSect="00155A26">
          <w:pgSz w:w="16838" w:h="11906" w:orient="landscape"/>
          <w:pgMar w:top="1418" w:right="851" w:bottom="851" w:left="851" w:header="709" w:footer="709" w:gutter="0"/>
          <w:cols w:space="708"/>
          <w:docGrid w:linePitch="360"/>
        </w:sectPr>
      </w:pPr>
    </w:p>
    <w:p w:rsidR="00155A26" w:rsidRPr="002139AC" w:rsidRDefault="00155A26" w:rsidP="00155A26">
      <w:pPr>
        <w:jc w:val="center"/>
      </w:pPr>
      <w:r w:rsidRPr="002139AC">
        <w:rPr>
          <w:noProof/>
          <w:lang w:eastAsia="uk-UA"/>
        </w:rPr>
        <w:lastRenderedPageBreak/>
        <w:drawing>
          <wp:inline distT="0" distB="0" distL="0" distR="0" wp14:anchorId="751012D3" wp14:editId="04AF1AC6">
            <wp:extent cx="571500" cy="800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155A26" w:rsidRPr="002139AC" w:rsidRDefault="00155A26" w:rsidP="00155A26">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155A26" w:rsidRPr="002139AC" w:rsidRDefault="00155A26" w:rsidP="00155A26">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155A26" w:rsidRPr="00715BAE" w:rsidRDefault="00155A26" w:rsidP="00155A26">
      <w:pPr>
        <w:spacing w:after="0" w:line="240" w:lineRule="auto"/>
        <w:jc w:val="both"/>
        <w:rPr>
          <w:rFonts w:ascii="Times New Roman" w:hAnsi="Times New Roman"/>
          <w:bCs/>
          <w:iCs/>
          <w:sz w:val="28"/>
          <w:szCs w:val="28"/>
        </w:rPr>
      </w:pPr>
    </w:p>
    <w:p w:rsidR="00155A26" w:rsidRPr="00715BAE" w:rsidRDefault="00155A26" w:rsidP="00155A26">
      <w:pPr>
        <w:spacing w:after="0" w:line="240" w:lineRule="auto"/>
        <w:jc w:val="both"/>
        <w:rPr>
          <w:rFonts w:ascii="Times New Roman" w:hAnsi="Times New Roman"/>
          <w:sz w:val="28"/>
          <w:szCs w:val="24"/>
        </w:rPr>
      </w:pPr>
      <w:r>
        <w:rPr>
          <w:rFonts w:ascii="Times New Roman" w:hAnsi="Times New Roman"/>
          <w:bCs/>
          <w:iCs/>
          <w:sz w:val="28"/>
          <w:szCs w:val="28"/>
        </w:rPr>
        <w:t>Від 23 січня 2026</w:t>
      </w:r>
      <w:r w:rsidRPr="00715BAE">
        <w:rPr>
          <w:rFonts w:ascii="Times New Roman" w:hAnsi="Times New Roman"/>
          <w:sz w:val="28"/>
          <w:szCs w:val="24"/>
        </w:rPr>
        <w:t xml:space="preserve"> року                    с. Литовеж                       </w:t>
      </w:r>
      <w:r>
        <w:rPr>
          <w:rFonts w:ascii="Times New Roman" w:hAnsi="Times New Roman"/>
          <w:sz w:val="28"/>
          <w:szCs w:val="24"/>
        </w:rPr>
        <w:t xml:space="preserve">                             № 10</w:t>
      </w:r>
    </w:p>
    <w:p w:rsidR="00155A26" w:rsidRPr="002139AC"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155A26" w:rsidRPr="00374A4D" w:rsidRDefault="00155A26" w:rsidP="00155A26">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155A26" w:rsidRPr="00374A4D" w:rsidRDefault="00155A26" w:rsidP="00155A26">
      <w:pPr>
        <w:spacing w:after="0" w:line="256" w:lineRule="auto"/>
        <w:rPr>
          <w:rFonts w:ascii="Times New Roman" w:hAnsi="Times New Roman" w:cs="Times New Roman"/>
          <w:sz w:val="28"/>
          <w:szCs w:val="28"/>
        </w:rPr>
      </w:pPr>
    </w:p>
    <w:p w:rsidR="00155A26" w:rsidRPr="00155A26" w:rsidRDefault="00155A26" w:rsidP="00155A26">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Смаль Петра Захаровича «Про надання соціальних послуг», керуючись Законом України «Про місцеве самоврядування в Україні»,</w:t>
      </w:r>
      <w:r w:rsidRPr="00B823C8">
        <w:rPr>
          <w:rFonts w:ascii="Times New Roman" w:hAnsi="Times New Roman" w:cs="Times New Roman"/>
          <w:b/>
          <w:sz w:val="28"/>
          <w:szCs w:val="28"/>
          <w:shd w:val="clear" w:color="auto" w:fill="FFFFFF"/>
        </w:rPr>
        <w:t xml:space="preserve"> </w:t>
      </w:r>
      <w:r w:rsidRPr="00461FD0">
        <w:rPr>
          <w:rFonts w:ascii="Times New Roman" w:hAnsi="Times New Roman" w:cs="Times New Roman"/>
          <w:sz w:val="28"/>
          <w:szCs w:val="28"/>
          <w:shd w:val="clear" w:color="auto" w:fill="FFFFFF"/>
        </w:rPr>
        <w:t>Законом України «Про соціальні послуги»</w:t>
      </w:r>
      <w:r w:rsidRPr="00B823C8">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01.06.2020 року № 587 «Про організацію надання соціальних послуг», виконавчий комітет Литовезької сільської ради</w:t>
      </w:r>
    </w:p>
    <w:p w:rsidR="00155A26" w:rsidRPr="00374A4D" w:rsidRDefault="00155A26" w:rsidP="00155A26">
      <w:pPr>
        <w:spacing w:after="0" w:line="240" w:lineRule="auto"/>
        <w:ind w:firstLine="709"/>
        <w:rPr>
          <w:rFonts w:ascii="Times New Roman" w:hAnsi="Times New Roman" w:cs="Times New Roman"/>
          <w:b/>
          <w:sz w:val="28"/>
          <w:szCs w:val="28"/>
        </w:rPr>
      </w:pPr>
      <w:r w:rsidRPr="00374A4D">
        <w:rPr>
          <w:rFonts w:ascii="Times New Roman" w:hAnsi="Times New Roman" w:cs="Times New Roman"/>
          <w:b/>
          <w:sz w:val="28"/>
          <w:szCs w:val="28"/>
        </w:rPr>
        <w:t>ВИРІШИВ:</w:t>
      </w:r>
    </w:p>
    <w:p w:rsidR="00155A26" w:rsidRPr="00155A26" w:rsidRDefault="00155A26" w:rsidP="00155A2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55A26">
        <w:rPr>
          <w:rFonts w:ascii="Times New Roman" w:hAnsi="Times New Roman" w:cs="Times New Roman"/>
          <w:sz w:val="28"/>
          <w:szCs w:val="28"/>
        </w:rPr>
        <w:t xml:space="preserve">Директору Центру надання соціальних послуг Литовезької сільської ради (Мар’яні Костецькій) забезпечити надання соціальних послуг догляду вдома </w:t>
      </w:r>
      <w:r w:rsidRPr="00155A26">
        <w:rPr>
          <w:rFonts w:ascii="Times New Roman" w:hAnsi="Times New Roman" w:cs="Times New Roman"/>
          <w:sz w:val="28"/>
          <w:szCs w:val="28"/>
          <w:shd w:val="clear" w:color="auto" w:fill="FFFFFF"/>
        </w:rPr>
        <w:t xml:space="preserve">Смаль Петру Захаровичу </w:t>
      </w:r>
      <w:r w:rsidRPr="00155A26">
        <w:rPr>
          <w:rFonts w:ascii="Times New Roman" w:hAnsi="Times New Roman" w:cs="Times New Roman"/>
          <w:sz w:val="28"/>
          <w:szCs w:val="28"/>
        </w:rPr>
        <w:t>16.08.1947 року народження, яка проживає за адресою: село Біличі, вулиця Шевченка,49  за рахунок бюджетних коштів.</w:t>
      </w:r>
    </w:p>
    <w:p w:rsidR="00155A26" w:rsidRPr="00155A26" w:rsidRDefault="00155A26" w:rsidP="00155A2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55A26">
        <w:rPr>
          <w:rFonts w:ascii="Times New Roman" w:hAnsi="Times New Roman" w:cs="Times New Roman"/>
          <w:sz w:val="28"/>
          <w:szCs w:val="28"/>
        </w:rPr>
        <w:t>Контроль за виконанням даного рішення покласти на керуючого справами виконавчого комітету Литовезької сільської ради.</w:t>
      </w: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2139AC"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D13185" w:rsidRDefault="00155A26" w:rsidP="00155A26">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5C46D6" w:rsidRDefault="005C46D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Pr="002139AC" w:rsidRDefault="00155A26" w:rsidP="00155A26">
      <w:pPr>
        <w:jc w:val="center"/>
      </w:pPr>
      <w:r w:rsidRPr="002139AC">
        <w:rPr>
          <w:noProof/>
          <w:lang w:eastAsia="uk-UA"/>
        </w:rPr>
        <w:lastRenderedPageBreak/>
        <w:drawing>
          <wp:inline distT="0" distB="0" distL="0" distR="0" wp14:anchorId="28AFDFBF" wp14:editId="7E2762D2">
            <wp:extent cx="571500" cy="800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155A26" w:rsidRPr="002139AC" w:rsidRDefault="00155A26" w:rsidP="00155A26">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155A26" w:rsidRPr="002139AC" w:rsidRDefault="00155A26" w:rsidP="00155A26">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155A26" w:rsidRPr="00715BAE" w:rsidRDefault="00155A26" w:rsidP="00155A26">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155A26" w:rsidRPr="00715BAE" w:rsidRDefault="00155A26" w:rsidP="00155A26">
      <w:pPr>
        <w:spacing w:after="0" w:line="240" w:lineRule="auto"/>
        <w:jc w:val="both"/>
        <w:rPr>
          <w:rFonts w:ascii="Times New Roman" w:hAnsi="Times New Roman"/>
          <w:bCs/>
          <w:iCs/>
          <w:sz w:val="28"/>
          <w:szCs w:val="28"/>
        </w:rPr>
      </w:pPr>
    </w:p>
    <w:p w:rsidR="00155A26" w:rsidRPr="00715BAE" w:rsidRDefault="00155A26" w:rsidP="00155A26">
      <w:pPr>
        <w:spacing w:after="0" w:line="240" w:lineRule="auto"/>
        <w:jc w:val="both"/>
        <w:rPr>
          <w:rFonts w:ascii="Times New Roman" w:hAnsi="Times New Roman"/>
          <w:sz w:val="28"/>
          <w:szCs w:val="24"/>
        </w:rPr>
      </w:pPr>
      <w:r>
        <w:rPr>
          <w:rFonts w:ascii="Times New Roman" w:hAnsi="Times New Roman"/>
          <w:bCs/>
          <w:iCs/>
          <w:sz w:val="28"/>
          <w:szCs w:val="28"/>
        </w:rPr>
        <w:t>Від 23 січня 2026</w:t>
      </w:r>
      <w:r w:rsidRPr="00715BAE">
        <w:rPr>
          <w:rFonts w:ascii="Times New Roman" w:hAnsi="Times New Roman"/>
          <w:sz w:val="28"/>
          <w:szCs w:val="24"/>
        </w:rPr>
        <w:t xml:space="preserve"> року                    с. Литовеж                       </w:t>
      </w:r>
      <w:r>
        <w:rPr>
          <w:rFonts w:ascii="Times New Roman" w:hAnsi="Times New Roman"/>
          <w:sz w:val="28"/>
          <w:szCs w:val="24"/>
        </w:rPr>
        <w:t xml:space="preserve">                             № 11</w:t>
      </w:r>
    </w:p>
    <w:p w:rsidR="00155A26" w:rsidRPr="002139AC"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155A26" w:rsidRPr="00374A4D" w:rsidRDefault="00155A26" w:rsidP="00155A26">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155A26" w:rsidRPr="00374A4D" w:rsidRDefault="00155A26" w:rsidP="00155A26">
      <w:pPr>
        <w:spacing w:after="0" w:line="256" w:lineRule="auto"/>
        <w:rPr>
          <w:rFonts w:ascii="Times New Roman" w:hAnsi="Times New Roman" w:cs="Times New Roman"/>
          <w:sz w:val="28"/>
          <w:szCs w:val="28"/>
        </w:rPr>
      </w:pPr>
    </w:p>
    <w:p w:rsidR="00155A26" w:rsidRPr="00155A26" w:rsidRDefault="00155A26" w:rsidP="00155A26">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Смаль Павліни Василівни «Про надання соціальних послуг», керуючись Законом України «Про місцеве самоврядування в Україні»,</w:t>
      </w:r>
      <w:r w:rsidRPr="00B823C8">
        <w:rPr>
          <w:rFonts w:ascii="Times New Roman" w:hAnsi="Times New Roman" w:cs="Times New Roman"/>
          <w:b/>
          <w:sz w:val="28"/>
          <w:szCs w:val="28"/>
          <w:shd w:val="clear" w:color="auto" w:fill="FFFFFF"/>
        </w:rPr>
        <w:t xml:space="preserve"> </w:t>
      </w:r>
      <w:r w:rsidRPr="00461FD0">
        <w:rPr>
          <w:rFonts w:ascii="Times New Roman" w:hAnsi="Times New Roman" w:cs="Times New Roman"/>
          <w:sz w:val="28"/>
          <w:szCs w:val="28"/>
          <w:shd w:val="clear" w:color="auto" w:fill="FFFFFF"/>
        </w:rPr>
        <w:t>Законом України «Про соціальні послуги»</w:t>
      </w:r>
      <w:r w:rsidRPr="00B823C8">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01.06.2020 року № 587 «Про організацію надання соціальних послуг», виконавчий комітет Литовезької сільської ради</w:t>
      </w:r>
    </w:p>
    <w:p w:rsidR="00155A26" w:rsidRPr="00374A4D" w:rsidRDefault="00155A26" w:rsidP="00155A26">
      <w:pPr>
        <w:spacing w:after="0" w:line="240" w:lineRule="auto"/>
        <w:ind w:firstLine="709"/>
        <w:jc w:val="both"/>
        <w:rPr>
          <w:rFonts w:ascii="Times New Roman" w:hAnsi="Times New Roman" w:cs="Times New Roman"/>
          <w:b/>
          <w:sz w:val="28"/>
          <w:szCs w:val="28"/>
        </w:rPr>
      </w:pPr>
      <w:r w:rsidRPr="00374A4D">
        <w:rPr>
          <w:rFonts w:ascii="Times New Roman" w:hAnsi="Times New Roman" w:cs="Times New Roman"/>
          <w:b/>
          <w:sz w:val="28"/>
          <w:szCs w:val="28"/>
        </w:rPr>
        <w:t>ВИРІШИВ:</w:t>
      </w:r>
    </w:p>
    <w:p w:rsidR="00155A26" w:rsidRPr="00155A26" w:rsidRDefault="00155A26" w:rsidP="00155A2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55A26">
        <w:rPr>
          <w:rFonts w:ascii="Times New Roman" w:hAnsi="Times New Roman" w:cs="Times New Roman"/>
          <w:sz w:val="28"/>
          <w:szCs w:val="28"/>
        </w:rPr>
        <w:t xml:space="preserve">Директору Центру надання соціальних послуг Литовезької сільської ради (Мар’яні Костецькій) забезпечити надання соціальних послуг догляду вдома </w:t>
      </w:r>
      <w:r w:rsidRPr="00155A26">
        <w:rPr>
          <w:rFonts w:ascii="Times New Roman" w:hAnsi="Times New Roman" w:cs="Times New Roman"/>
          <w:sz w:val="28"/>
          <w:szCs w:val="28"/>
          <w:shd w:val="clear" w:color="auto" w:fill="FFFFFF"/>
        </w:rPr>
        <w:t xml:space="preserve">Смаль Павліні Василівні </w:t>
      </w:r>
      <w:r w:rsidRPr="00155A26">
        <w:rPr>
          <w:rFonts w:ascii="Times New Roman" w:hAnsi="Times New Roman" w:cs="Times New Roman"/>
          <w:sz w:val="28"/>
          <w:szCs w:val="28"/>
        </w:rPr>
        <w:t>15.11.1943 року народження, яка проживає за адресою: село Біличі, вулиця Шевченка,49 за рахунок бюджетних коштів.</w:t>
      </w:r>
    </w:p>
    <w:p w:rsidR="00155A26" w:rsidRPr="00155A26" w:rsidRDefault="00155A26" w:rsidP="00155A2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55A26">
        <w:rPr>
          <w:rFonts w:ascii="Times New Roman" w:hAnsi="Times New Roman" w:cs="Times New Roman"/>
          <w:sz w:val="28"/>
          <w:szCs w:val="28"/>
        </w:rPr>
        <w:t>Контроль за виконанням даного рішення покласти на керуючого справами виконавчого комітету Литовезької сільської ради.</w:t>
      </w: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2139AC" w:rsidRDefault="00155A26" w:rsidP="00155A26">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155A26" w:rsidRPr="00D13185" w:rsidRDefault="00155A26" w:rsidP="00155A26">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155A26" w:rsidRDefault="00155A26"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45C3E" w:rsidRDefault="00B45C3E"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B45C3E" w:rsidRDefault="00B45C3E" w:rsidP="00E911A2">
      <w:pPr>
        <w:shd w:val="clear" w:color="auto" w:fill="FFFFFF"/>
        <w:spacing w:after="0" w:line="240" w:lineRule="auto"/>
        <w:contextualSpacing/>
        <w:jc w:val="both"/>
        <w:rPr>
          <w:rFonts w:ascii="Times New Roman" w:hAnsi="Times New Roman" w:cs="Times New Roman"/>
          <w:color w:val="050505"/>
          <w:sz w:val="28"/>
          <w:szCs w:val="28"/>
          <w:lang w:eastAsia="uk-UA"/>
        </w:rPr>
      </w:pPr>
    </w:p>
    <w:p w:rsidR="002139AC" w:rsidRPr="002139AC" w:rsidRDefault="002139AC" w:rsidP="002139AC">
      <w:pPr>
        <w:jc w:val="center"/>
      </w:pPr>
      <w:r w:rsidRPr="002139AC">
        <w:rPr>
          <w:noProof/>
          <w:lang w:eastAsia="uk-UA"/>
        </w:rPr>
        <w:lastRenderedPageBreak/>
        <w:drawing>
          <wp:inline distT="0" distB="0" distL="0" distR="0" wp14:anchorId="6AE77BA6" wp14:editId="4D7F7C53">
            <wp:extent cx="571500" cy="800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139AC" w:rsidRPr="002139AC" w:rsidRDefault="002139AC" w:rsidP="002139AC">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2139AC" w:rsidRPr="002139AC" w:rsidRDefault="002139AC" w:rsidP="002139AC">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2139AC" w:rsidRPr="00715BAE" w:rsidRDefault="002139AC" w:rsidP="002139AC">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2139AC" w:rsidRPr="00715BAE" w:rsidRDefault="002139AC" w:rsidP="002139AC">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2139AC" w:rsidRPr="00715BAE" w:rsidRDefault="002139AC" w:rsidP="002139AC">
      <w:pPr>
        <w:spacing w:after="0" w:line="240" w:lineRule="auto"/>
        <w:jc w:val="both"/>
        <w:rPr>
          <w:rFonts w:ascii="Times New Roman" w:hAnsi="Times New Roman"/>
          <w:bCs/>
          <w:iCs/>
          <w:sz w:val="28"/>
          <w:szCs w:val="28"/>
        </w:rPr>
      </w:pPr>
    </w:p>
    <w:p w:rsidR="002139AC" w:rsidRPr="00715BAE" w:rsidRDefault="00463919" w:rsidP="002139AC">
      <w:pPr>
        <w:spacing w:after="0" w:line="240" w:lineRule="auto"/>
        <w:jc w:val="both"/>
        <w:rPr>
          <w:rFonts w:ascii="Times New Roman" w:hAnsi="Times New Roman"/>
          <w:sz w:val="28"/>
          <w:szCs w:val="24"/>
        </w:rPr>
      </w:pPr>
      <w:r>
        <w:rPr>
          <w:rFonts w:ascii="Times New Roman" w:hAnsi="Times New Roman"/>
          <w:bCs/>
          <w:iCs/>
          <w:sz w:val="28"/>
          <w:szCs w:val="28"/>
        </w:rPr>
        <w:t>Від 23</w:t>
      </w:r>
      <w:r w:rsidR="00E911A2">
        <w:rPr>
          <w:rFonts w:ascii="Times New Roman" w:hAnsi="Times New Roman"/>
          <w:bCs/>
          <w:iCs/>
          <w:sz w:val="28"/>
          <w:szCs w:val="28"/>
        </w:rPr>
        <w:t xml:space="preserve"> січня 2026</w:t>
      </w:r>
      <w:r w:rsidR="002139AC" w:rsidRPr="00715BAE">
        <w:rPr>
          <w:rFonts w:ascii="Times New Roman" w:hAnsi="Times New Roman"/>
          <w:sz w:val="28"/>
          <w:szCs w:val="24"/>
        </w:rPr>
        <w:t xml:space="preserve"> року                    с. Литовеж                       </w:t>
      </w:r>
      <w:r w:rsidR="006F3494">
        <w:rPr>
          <w:rFonts w:ascii="Times New Roman" w:hAnsi="Times New Roman"/>
          <w:sz w:val="28"/>
          <w:szCs w:val="24"/>
        </w:rPr>
        <w:t xml:space="preserve">                             № 12</w:t>
      </w:r>
    </w:p>
    <w:p w:rsidR="002139AC" w:rsidRPr="002139AC" w:rsidRDefault="002139AC" w:rsidP="002139AC">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463919" w:rsidRPr="00353EB6" w:rsidRDefault="00463919" w:rsidP="00463919">
      <w:pPr>
        <w:spacing w:after="0" w:line="240" w:lineRule="auto"/>
        <w:ind w:right="-20"/>
        <w:jc w:val="both"/>
        <w:rPr>
          <w:rFonts w:ascii="Times New Roman" w:eastAsia="Times New Roman" w:hAnsi="Times New Roman" w:cs="Times New Roman"/>
          <w:b/>
          <w:sz w:val="28"/>
          <w:szCs w:val="28"/>
        </w:rPr>
      </w:pPr>
      <w:r w:rsidRPr="00353EB6">
        <w:rPr>
          <w:rFonts w:ascii="Times New Roman" w:eastAsia="Times New Roman" w:hAnsi="Times New Roman" w:cs="Times New Roman"/>
          <w:b/>
          <w:sz w:val="28"/>
          <w:szCs w:val="28"/>
          <w:lang w:val="ru-RU"/>
        </w:rPr>
        <w:t>Про</w:t>
      </w:r>
      <w:r w:rsidRPr="00353EB6">
        <w:rPr>
          <w:rFonts w:ascii="Times New Roman" w:eastAsia="Times New Roman" w:hAnsi="Times New Roman" w:cs="Times New Roman"/>
          <w:b/>
          <w:sz w:val="28"/>
          <w:szCs w:val="28"/>
        </w:rPr>
        <w:t xml:space="preserve"> взятт</w:t>
      </w:r>
      <w:r w:rsidRPr="00353EB6">
        <w:rPr>
          <w:rFonts w:ascii="Times New Roman" w:eastAsia="Times New Roman" w:hAnsi="Times New Roman" w:cs="Times New Roman"/>
          <w:b/>
          <w:sz w:val="28"/>
          <w:szCs w:val="28"/>
          <w:lang w:val="ru-RU"/>
        </w:rPr>
        <w:t xml:space="preserve">я на квартирний облік </w:t>
      </w:r>
    </w:p>
    <w:p w:rsidR="00463919" w:rsidRPr="00353EB6" w:rsidRDefault="00463919" w:rsidP="00463919">
      <w:pPr>
        <w:spacing w:after="0" w:line="240" w:lineRule="auto"/>
        <w:ind w:righ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дітей-сиріт та</w:t>
      </w:r>
      <w:r w:rsidRPr="00353EB6">
        <w:rPr>
          <w:rFonts w:ascii="Times New Roman" w:eastAsia="Times New Roman" w:hAnsi="Times New Roman" w:cs="Times New Roman"/>
          <w:b/>
          <w:sz w:val="28"/>
          <w:szCs w:val="28"/>
          <w:lang w:val="ru-RU"/>
        </w:rPr>
        <w:t xml:space="preserve"> дітей, позбавлених батьківського </w:t>
      </w:r>
    </w:p>
    <w:p w:rsidR="00463919" w:rsidRPr="00353EB6" w:rsidRDefault="00463919" w:rsidP="00463919">
      <w:pPr>
        <w:spacing w:after="0" w:line="240" w:lineRule="auto"/>
        <w:jc w:val="both"/>
        <w:rPr>
          <w:rFonts w:ascii="Times New Roman" w:hAnsi="Times New Roman" w:cs="Times New Roman"/>
          <w:b/>
          <w:sz w:val="28"/>
          <w:szCs w:val="28"/>
        </w:rPr>
      </w:pPr>
      <w:r w:rsidRPr="00353EB6">
        <w:rPr>
          <w:rFonts w:ascii="Times New Roman" w:eastAsia="Times New Roman" w:hAnsi="Times New Roman" w:cs="Times New Roman"/>
          <w:b/>
          <w:sz w:val="28"/>
          <w:szCs w:val="28"/>
          <w:lang w:val="ru-RU"/>
        </w:rPr>
        <w:t>піклування та осіб з їх числа</w:t>
      </w:r>
    </w:p>
    <w:p w:rsidR="00463919" w:rsidRPr="00BF7EBF" w:rsidRDefault="00463919" w:rsidP="00463919">
      <w:pPr>
        <w:spacing w:after="0" w:line="240" w:lineRule="auto"/>
        <w:ind w:right="-20"/>
        <w:jc w:val="both"/>
        <w:rPr>
          <w:rFonts w:ascii="Times New Roman" w:eastAsia="Times New Roman" w:hAnsi="Times New Roman" w:cs="Times New Roman"/>
          <w:color w:val="000000"/>
          <w:sz w:val="28"/>
          <w:szCs w:val="28"/>
          <w:lang w:val="ru-RU" w:eastAsia="ru-RU"/>
        </w:rPr>
      </w:pPr>
    </w:p>
    <w:p w:rsidR="00463919" w:rsidRDefault="00463919" w:rsidP="004639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8"/>
          <w:szCs w:val="28"/>
          <w:lang w:val="ru-RU" w:eastAsia="ru-RU"/>
        </w:rPr>
      </w:pPr>
      <w:r w:rsidRPr="00BF7EBF">
        <w:rPr>
          <w:rFonts w:ascii="Times New Roman" w:eastAsia="Times New Roman" w:hAnsi="Times New Roman" w:cs="Times New Roman"/>
          <w:color w:val="000000"/>
          <w:sz w:val="28"/>
          <w:szCs w:val="28"/>
          <w:lang w:val="ru-RU" w:eastAsia="ru-RU"/>
        </w:rPr>
        <w:t>Відповідно до ст. 30 Закону України «Про місцеве самоврядування в Україні», ст. 33 Закону України «</w:t>
      </w:r>
      <w:r w:rsidRPr="00BF7EBF">
        <w:rPr>
          <w:rFonts w:ascii="Times New Roman" w:eastAsia="Times New Roman" w:hAnsi="Times New Roman" w:cs="Times New Roman"/>
          <w:bCs/>
          <w:color w:val="000000"/>
          <w:sz w:val="28"/>
          <w:szCs w:val="28"/>
          <w:shd w:val="clear" w:color="auto" w:fill="FFFFFF"/>
          <w:lang w:val="ru-RU" w:eastAsia="ru-RU"/>
        </w:rPr>
        <w:t>Про забезпечення організаційно-правових умов соціального захисту дітей-сиріт та дітей, позбавлених батьківського піклування</w:t>
      </w:r>
      <w:r>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val="ru-RU" w:eastAsia="ru-RU"/>
        </w:rPr>
        <w:t>ст.</w:t>
      </w:r>
      <w:r>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val="ru-RU" w:eastAsia="ru-RU"/>
        </w:rPr>
        <w:t>25 Закону України «Про охорону дитинства», ст</w:t>
      </w:r>
      <w:r>
        <w:rPr>
          <w:rFonts w:ascii="Times New Roman" w:eastAsia="Times New Roman" w:hAnsi="Times New Roman" w:cs="Times New Roman"/>
          <w:color w:val="000000"/>
          <w:sz w:val="28"/>
          <w:szCs w:val="28"/>
          <w:lang w:eastAsia="ru-RU"/>
        </w:rPr>
        <w:t>.ст.</w:t>
      </w:r>
      <w:r w:rsidRPr="00BF7EBF">
        <w:rPr>
          <w:rFonts w:ascii="Times New Roman" w:eastAsia="Times New Roman" w:hAnsi="Times New Roman" w:cs="Times New Roman"/>
          <w:color w:val="000000"/>
          <w:sz w:val="28"/>
          <w:szCs w:val="28"/>
          <w:lang w:eastAsia="ru-RU"/>
        </w:rPr>
        <w:t xml:space="preserve"> 32,</w:t>
      </w:r>
      <w:r>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eastAsia="ru-RU"/>
        </w:rPr>
        <w:t>34,</w:t>
      </w:r>
      <w:r>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val="ru-RU" w:eastAsia="ru-RU"/>
        </w:rPr>
        <w:t>39</w:t>
      </w:r>
      <w:r w:rsidRPr="00BF7EBF">
        <w:rPr>
          <w:rFonts w:ascii="Times New Roman" w:eastAsia="Times New Roman" w:hAnsi="Times New Roman" w:cs="Times New Roman"/>
          <w:color w:val="000000"/>
          <w:sz w:val="28"/>
          <w:szCs w:val="28"/>
          <w:lang w:eastAsia="ru-RU"/>
        </w:rPr>
        <w:t>, 46</w:t>
      </w:r>
      <w:r>
        <w:rPr>
          <w:rFonts w:ascii="Times New Roman" w:eastAsia="Times New Roman" w:hAnsi="Times New Roman" w:cs="Times New Roman"/>
          <w:color w:val="000000"/>
          <w:sz w:val="28"/>
          <w:szCs w:val="28"/>
          <w:lang w:val="ru-RU" w:eastAsia="ru-RU"/>
        </w:rPr>
        <w:t xml:space="preserve"> Житлового кодексу України,</w:t>
      </w:r>
      <w:r w:rsidRPr="00BF7EBF">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bCs/>
          <w:color w:val="292B2C"/>
          <w:sz w:val="28"/>
          <w:szCs w:val="28"/>
          <w:lang w:val="ru-RU" w:eastAsia="ru-RU"/>
        </w:rPr>
        <w:t>Правил обліку громад</w:t>
      </w:r>
      <w:r>
        <w:rPr>
          <w:rFonts w:ascii="Times New Roman" w:eastAsia="Times New Roman" w:hAnsi="Times New Roman" w:cs="Times New Roman"/>
          <w:bCs/>
          <w:color w:val="292B2C"/>
          <w:sz w:val="28"/>
          <w:szCs w:val="28"/>
          <w:lang w:val="ru-RU" w:eastAsia="ru-RU"/>
        </w:rPr>
        <w:t xml:space="preserve">ян, які потребують  поліпшення житлових умов, і надання </w:t>
      </w:r>
      <w:r w:rsidRPr="00BF7EBF">
        <w:rPr>
          <w:rFonts w:ascii="Times New Roman" w:eastAsia="Times New Roman" w:hAnsi="Times New Roman" w:cs="Times New Roman"/>
          <w:bCs/>
          <w:color w:val="292B2C"/>
          <w:sz w:val="28"/>
          <w:szCs w:val="28"/>
          <w:lang w:val="ru-RU" w:eastAsia="ru-RU"/>
        </w:rPr>
        <w:t>їм жилих приміщень в Українській РСР</w:t>
      </w:r>
      <w:r w:rsidRPr="00BF7EBF">
        <w:rPr>
          <w:rFonts w:ascii="Times New Roman" w:eastAsia="Times New Roman" w:hAnsi="Times New Roman" w:cs="Times New Roman"/>
          <w:bCs/>
          <w:color w:val="292B2C"/>
          <w:sz w:val="28"/>
          <w:szCs w:val="28"/>
          <w:lang w:eastAsia="ru-RU"/>
        </w:rPr>
        <w:t>, затверджених</w:t>
      </w:r>
      <w:r w:rsidRPr="00BF7EBF">
        <w:rPr>
          <w:rFonts w:ascii="Times New Roman" w:eastAsia="Times New Roman" w:hAnsi="Times New Roman" w:cs="Times New Roman"/>
          <w:color w:val="000000"/>
          <w:sz w:val="28"/>
          <w:szCs w:val="28"/>
          <w:lang w:val="ru-RU" w:eastAsia="ru-RU"/>
        </w:rPr>
        <w:t xml:space="preserve"> постанов</w:t>
      </w:r>
      <w:r w:rsidRPr="00BF7EBF">
        <w:rPr>
          <w:rFonts w:ascii="Times New Roman" w:eastAsia="Times New Roman" w:hAnsi="Times New Roman" w:cs="Times New Roman"/>
          <w:color w:val="000000"/>
          <w:sz w:val="28"/>
          <w:szCs w:val="28"/>
          <w:lang w:eastAsia="ru-RU"/>
        </w:rPr>
        <w:t>ою</w:t>
      </w:r>
      <w:r w:rsidRPr="00BF7EBF">
        <w:rPr>
          <w:rFonts w:ascii="Times New Roman" w:eastAsia="Times New Roman" w:hAnsi="Times New Roman" w:cs="Times New Roman"/>
          <w:color w:val="000000"/>
          <w:sz w:val="28"/>
          <w:szCs w:val="28"/>
          <w:lang w:val="ru-RU" w:eastAsia="ru-RU"/>
        </w:rPr>
        <w:t xml:space="preserve"> Ради Міністрів УРСР і Української республіканської ради професійних спілок №</w:t>
      </w:r>
      <w:r w:rsidRPr="00BF7EBF">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val="ru-RU" w:eastAsia="ru-RU"/>
        </w:rPr>
        <w:t>470 від 11.12.1984</w:t>
      </w:r>
      <w:r>
        <w:rPr>
          <w:rFonts w:ascii="Times New Roman" w:eastAsia="Times New Roman" w:hAnsi="Times New Roman" w:cs="Times New Roman"/>
          <w:color w:val="000000"/>
          <w:sz w:val="28"/>
          <w:szCs w:val="28"/>
          <w:lang w:val="ru-RU" w:eastAsia="ru-RU"/>
        </w:rPr>
        <w:t xml:space="preserve"> р.</w:t>
      </w:r>
      <w:r w:rsidRPr="00BF7EBF">
        <w:rPr>
          <w:rFonts w:ascii="Times New Roman" w:eastAsia="Times New Roman" w:hAnsi="Times New Roman" w:cs="Times New Roman"/>
          <w:bCs/>
          <w:color w:val="292B2C"/>
          <w:sz w:val="28"/>
          <w:szCs w:val="28"/>
          <w:lang w:val="ru-RU" w:eastAsia="ru-RU"/>
        </w:rPr>
        <w:t xml:space="preserve">, </w:t>
      </w:r>
      <w:r w:rsidRPr="00BF7EBF">
        <w:rPr>
          <w:rFonts w:ascii="Times New Roman" w:eastAsia="Times New Roman" w:hAnsi="Times New Roman" w:cs="Times New Roman"/>
          <w:color w:val="000000"/>
          <w:sz w:val="28"/>
          <w:szCs w:val="28"/>
          <w:lang w:eastAsia="ru-RU"/>
        </w:rPr>
        <w:t>враховуючи рішення громадської комісії з житлових питань при виконавчому комітеті Л</w:t>
      </w:r>
      <w:r>
        <w:rPr>
          <w:rFonts w:ascii="Times New Roman" w:eastAsia="Times New Roman" w:hAnsi="Times New Roman" w:cs="Times New Roman"/>
          <w:color w:val="000000"/>
          <w:sz w:val="28"/>
          <w:szCs w:val="28"/>
          <w:lang w:eastAsia="ru-RU"/>
        </w:rPr>
        <w:t>итовезької сільської ради від 23 січня 2026 року № 1, та розглянувши особисту заяву</w:t>
      </w:r>
      <w:r w:rsidRPr="00BF7EBF">
        <w:rPr>
          <w:rFonts w:ascii="Times New Roman" w:eastAsia="Times New Roman" w:hAnsi="Times New Roman" w:cs="Times New Roman"/>
          <w:color w:val="000000"/>
          <w:sz w:val="28"/>
          <w:szCs w:val="28"/>
          <w:lang w:eastAsia="ru-RU"/>
        </w:rPr>
        <w:t xml:space="preserve"> </w:t>
      </w:r>
      <w:r w:rsidR="006F3494">
        <w:rPr>
          <w:rFonts w:ascii="Times New Roman" w:eastAsia="Times New Roman" w:hAnsi="Times New Roman" w:cs="Times New Roman"/>
          <w:sz w:val="28"/>
          <w:szCs w:val="28"/>
          <w:lang w:eastAsia="ru-RU"/>
        </w:rPr>
        <w:t xml:space="preserve">Соловко </w:t>
      </w:r>
      <w:r>
        <w:rPr>
          <w:rFonts w:ascii="Times New Roman" w:eastAsia="Times New Roman" w:hAnsi="Times New Roman" w:cs="Times New Roman"/>
          <w:sz w:val="28"/>
          <w:szCs w:val="28"/>
          <w:lang w:eastAsia="ru-RU"/>
        </w:rPr>
        <w:t>С</w:t>
      </w:r>
      <w:r w:rsidR="006F349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w:t>
      </w:r>
      <w:r w:rsidRPr="00BF7EBF">
        <w:rPr>
          <w:rFonts w:ascii="Times New Roman" w:eastAsia="Times New Roman" w:hAnsi="Times New Roman" w:cs="Times New Roman"/>
          <w:i/>
          <w:color w:val="000000"/>
          <w:sz w:val="28"/>
          <w:szCs w:val="28"/>
          <w:lang w:eastAsia="ru-RU"/>
        </w:rPr>
        <w:t>,</w:t>
      </w:r>
      <w:r w:rsidRPr="00BF7EBF">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val="ru-RU" w:eastAsia="ru-RU"/>
        </w:rPr>
        <w:t>виконавчий комітет</w:t>
      </w:r>
      <w:r>
        <w:rPr>
          <w:rFonts w:ascii="Times New Roman" w:eastAsia="Times New Roman" w:hAnsi="Times New Roman" w:cs="Times New Roman"/>
          <w:color w:val="000000"/>
          <w:sz w:val="28"/>
          <w:szCs w:val="28"/>
          <w:lang w:val="ru-RU" w:eastAsia="ru-RU"/>
        </w:rPr>
        <w:t xml:space="preserve"> Литовезької сільської ради</w:t>
      </w:r>
    </w:p>
    <w:p w:rsidR="00463919" w:rsidRPr="00C562EF" w:rsidRDefault="00463919" w:rsidP="004639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8"/>
          <w:szCs w:val="28"/>
          <w:lang w:val="ru-RU" w:eastAsia="ru-RU"/>
        </w:rPr>
      </w:pPr>
      <w:r w:rsidRPr="00C562EF">
        <w:rPr>
          <w:rFonts w:ascii="Times New Roman" w:eastAsia="Times New Roman" w:hAnsi="Times New Roman" w:cs="Times New Roman"/>
          <w:b/>
          <w:color w:val="000000"/>
          <w:sz w:val="28"/>
          <w:szCs w:val="28"/>
          <w:lang w:val="ru-RU" w:eastAsia="ru-RU"/>
        </w:rPr>
        <w:t>ВИРІШИВ:</w:t>
      </w:r>
    </w:p>
    <w:p w:rsidR="00463919" w:rsidRPr="00BF7EBF" w:rsidRDefault="00463919" w:rsidP="00463919">
      <w:pPr>
        <w:spacing w:after="0" w:line="240" w:lineRule="auto"/>
        <w:ind w:firstLine="709"/>
        <w:jc w:val="both"/>
        <w:rPr>
          <w:rFonts w:ascii="Times New Roman" w:eastAsia="Times New Roman" w:hAnsi="Times New Roman" w:cs="Times New Roman"/>
          <w:sz w:val="28"/>
          <w:szCs w:val="28"/>
          <w:lang w:eastAsia="ru-RU"/>
        </w:rPr>
      </w:pPr>
      <w:r w:rsidRPr="00BF7EBF">
        <w:rPr>
          <w:rFonts w:ascii="Times New Roman" w:eastAsia="Times New Roman" w:hAnsi="Times New Roman" w:cs="Times New Roman"/>
          <w:sz w:val="28"/>
          <w:szCs w:val="28"/>
          <w:lang w:eastAsia="ru-RU"/>
        </w:rPr>
        <w:t>1</w:t>
      </w:r>
      <w:r w:rsidRPr="00BF7EBF">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eastAsia="ru-RU"/>
        </w:rPr>
        <w:t xml:space="preserve">Взяти </w:t>
      </w:r>
      <w:r w:rsidRPr="00BF7EBF">
        <w:rPr>
          <w:rFonts w:ascii="Times New Roman" w:eastAsia="Times New Roman" w:hAnsi="Times New Roman" w:cs="Times New Roman"/>
          <w:color w:val="000000"/>
          <w:sz w:val="28"/>
          <w:szCs w:val="28"/>
          <w:lang w:val="ru-RU" w:eastAsia="ru-RU"/>
        </w:rPr>
        <w:t xml:space="preserve">на </w:t>
      </w:r>
      <w:r w:rsidRPr="00BF7EBF">
        <w:rPr>
          <w:rFonts w:ascii="Times New Roman" w:eastAsia="Times New Roman" w:hAnsi="Times New Roman" w:cs="Times New Roman"/>
          <w:color w:val="000000"/>
          <w:sz w:val="28"/>
          <w:szCs w:val="28"/>
          <w:lang w:eastAsia="ru-RU"/>
        </w:rPr>
        <w:t>облік громадян, які потребують поліпшення житлових умов (</w:t>
      </w:r>
      <w:r w:rsidRPr="00BF7EBF">
        <w:rPr>
          <w:rFonts w:ascii="Times New Roman" w:eastAsia="Times New Roman" w:hAnsi="Times New Roman" w:cs="Times New Roman"/>
          <w:color w:val="000000"/>
          <w:sz w:val="28"/>
          <w:szCs w:val="28"/>
          <w:lang w:val="ru-RU" w:eastAsia="ru-RU"/>
        </w:rPr>
        <w:t>квартирний облік</w:t>
      </w:r>
      <w:r w:rsidRPr="00BF7EBF">
        <w:rPr>
          <w:rFonts w:ascii="Times New Roman" w:eastAsia="Times New Roman" w:hAnsi="Times New Roman" w:cs="Times New Roman"/>
          <w:color w:val="000000"/>
          <w:sz w:val="28"/>
          <w:szCs w:val="28"/>
          <w:lang w:eastAsia="ru-RU"/>
        </w:rPr>
        <w:t>)</w:t>
      </w:r>
      <w:r w:rsidRPr="00BF7EBF">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eastAsia="ru-RU"/>
        </w:rPr>
        <w:t xml:space="preserve">та включити в списки осіб, які мають право </w:t>
      </w:r>
      <w:r w:rsidRPr="00BF7EBF">
        <w:rPr>
          <w:rFonts w:ascii="Times New Roman" w:eastAsia="Times New Roman" w:hAnsi="Times New Roman" w:cs="Times New Roman"/>
          <w:color w:val="000000"/>
          <w:sz w:val="28"/>
          <w:szCs w:val="28"/>
          <w:lang w:val="ru-RU" w:eastAsia="ru-RU"/>
        </w:rPr>
        <w:t xml:space="preserve">на позачергове отримання житла </w:t>
      </w:r>
      <w:r w:rsidRPr="00BF7EBF">
        <w:rPr>
          <w:rFonts w:ascii="Times New Roman" w:eastAsia="Times New Roman" w:hAnsi="Times New Roman" w:cs="Times New Roman"/>
          <w:sz w:val="28"/>
          <w:szCs w:val="28"/>
          <w:lang w:val="ru-RU" w:eastAsia="ru-RU"/>
        </w:rPr>
        <w:t>дітей-сиріт, дітей, позбавлених батьківського</w:t>
      </w:r>
      <w:r>
        <w:rPr>
          <w:rFonts w:ascii="Times New Roman" w:eastAsia="Times New Roman" w:hAnsi="Times New Roman" w:cs="Times New Roman"/>
          <w:sz w:val="28"/>
          <w:szCs w:val="28"/>
          <w:lang w:val="ru-RU" w:eastAsia="ru-RU"/>
        </w:rPr>
        <w:t xml:space="preserve"> піклування та осіб з їх числа – Соловко Серафима Леонідовича</w:t>
      </w:r>
      <w:r>
        <w:rPr>
          <w:rFonts w:ascii="Times New Roman" w:eastAsia="Times New Roman" w:hAnsi="Times New Roman" w:cs="Times New Roman"/>
          <w:sz w:val="28"/>
          <w:szCs w:val="28"/>
          <w:lang w:eastAsia="ru-RU"/>
        </w:rPr>
        <w:t xml:space="preserve"> 24.03.2009 р.</w:t>
      </w:r>
      <w:r w:rsidRPr="00BF7EBF">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як дитину, позбавлену батьківського піклування –</w:t>
      </w:r>
      <w:r w:rsidRPr="00BF7EBF">
        <w:rPr>
          <w:rFonts w:ascii="Times New Roman" w:eastAsia="Times New Roman" w:hAnsi="Times New Roman" w:cs="Times New Roman"/>
          <w:sz w:val="28"/>
          <w:szCs w:val="28"/>
          <w:lang w:eastAsia="ru-RU"/>
        </w:rPr>
        <w:t xml:space="preserve"> під номером </w:t>
      </w:r>
      <w:r>
        <w:rPr>
          <w:rFonts w:ascii="Times New Roman" w:eastAsia="Times New Roman" w:hAnsi="Times New Roman" w:cs="Times New Roman"/>
          <w:sz w:val="28"/>
          <w:szCs w:val="28"/>
          <w:lang w:eastAsia="ru-RU"/>
        </w:rPr>
        <w:t>6 на позачергову чергу.</w:t>
      </w:r>
    </w:p>
    <w:p w:rsidR="00463919" w:rsidRPr="00BF7EBF" w:rsidRDefault="00463919" w:rsidP="00463919">
      <w:pPr>
        <w:spacing w:after="0" w:line="240" w:lineRule="auto"/>
        <w:ind w:right="-23" w:firstLine="708"/>
        <w:jc w:val="both"/>
        <w:rPr>
          <w:rFonts w:ascii="Times New Roman" w:eastAsia="Times New Roman" w:hAnsi="Times New Roman" w:cs="Times New Roman"/>
          <w:color w:val="000000"/>
          <w:sz w:val="28"/>
          <w:szCs w:val="28"/>
          <w:lang w:eastAsia="ru-RU"/>
        </w:rPr>
      </w:pPr>
      <w:r w:rsidRPr="00BF7EBF">
        <w:rPr>
          <w:rFonts w:ascii="Times New Roman" w:eastAsia="Times New Roman" w:hAnsi="Times New Roman" w:cs="Times New Roman"/>
          <w:color w:val="000000"/>
          <w:sz w:val="28"/>
          <w:szCs w:val="28"/>
          <w:lang w:eastAsia="ru-RU"/>
        </w:rPr>
        <w:t>2. Вважати датою взяття на квартирний облік дату прийняття цього рішення.</w:t>
      </w:r>
    </w:p>
    <w:p w:rsidR="00463919" w:rsidRPr="00BF7EBF" w:rsidRDefault="00463919" w:rsidP="00463919">
      <w:pPr>
        <w:spacing w:after="0" w:line="240" w:lineRule="auto"/>
        <w:ind w:right="-23" w:firstLine="708"/>
        <w:jc w:val="both"/>
        <w:rPr>
          <w:rFonts w:ascii="Times New Roman" w:eastAsia="Times New Roman" w:hAnsi="Times New Roman" w:cs="Times New Roman"/>
          <w:sz w:val="28"/>
          <w:szCs w:val="28"/>
          <w:lang w:eastAsia="ru-RU"/>
        </w:rPr>
      </w:pPr>
      <w:r w:rsidRPr="00BF7EBF">
        <w:rPr>
          <w:rFonts w:ascii="Times New Roman" w:eastAsia="Times New Roman" w:hAnsi="Times New Roman" w:cs="Times New Roman"/>
          <w:color w:val="000000"/>
          <w:sz w:val="28"/>
          <w:szCs w:val="28"/>
          <w:lang w:eastAsia="ru-RU"/>
        </w:rPr>
        <w:t xml:space="preserve">3. Надіслати </w:t>
      </w:r>
      <w:r>
        <w:rPr>
          <w:rFonts w:ascii="Times New Roman" w:eastAsia="Times New Roman" w:hAnsi="Times New Roman" w:cs="Times New Roman"/>
          <w:sz w:val="28"/>
          <w:szCs w:val="28"/>
          <w:lang w:eastAsia="ru-RU"/>
        </w:rPr>
        <w:t>Соловко С.Л</w:t>
      </w:r>
      <w:r w:rsidRPr="00BF7EBF">
        <w:rPr>
          <w:rFonts w:ascii="Times New Roman" w:eastAsia="Times New Roman" w:hAnsi="Times New Roman" w:cs="Times New Roman"/>
          <w:sz w:val="28"/>
          <w:szCs w:val="28"/>
          <w:lang w:eastAsia="ru-RU"/>
        </w:rPr>
        <w:t>. письмову відповідь про взяття на квартирний облік з повідомленням дати взяття на квартирний облік, виду та номера черги.</w:t>
      </w:r>
    </w:p>
    <w:p w:rsidR="00463919" w:rsidRPr="00BF7EBF" w:rsidRDefault="00463919" w:rsidP="00463919">
      <w:pPr>
        <w:spacing w:after="0" w:line="240" w:lineRule="auto"/>
        <w:ind w:firstLine="708"/>
        <w:jc w:val="both"/>
        <w:rPr>
          <w:rFonts w:ascii="Times New Roman" w:eastAsia="Times New Roman" w:hAnsi="Times New Roman" w:cs="Times New Roman"/>
          <w:color w:val="000000"/>
          <w:sz w:val="28"/>
          <w:szCs w:val="28"/>
          <w:lang w:eastAsia="ru-RU"/>
        </w:rPr>
      </w:pPr>
      <w:r w:rsidRPr="00BF7EBF">
        <w:rPr>
          <w:rFonts w:ascii="Times New Roman" w:eastAsia="Times New Roman" w:hAnsi="Times New Roman" w:cs="Times New Roman"/>
          <w:color w:val="000000"/>
          <w:sz w:val="28"/>
          <w:szCs w:val="28"/>
          <w:lang w:eastAsia="ru-RU"/>
        </w:rPr>
        <w:t>4. Копію рішення направити служб</w:t>
      </w:r>
      <w:r>
        <w:rPr>
          <w:rFonts w:ascii="Times New Roman" w:eastAsia="Times New Roman" w:hAnsi="Times New Roman" w:cs="Times New Roman"/>
          <w:color w:val="000000"/>
          <w:sz w:val="28"/>
          <w:szCs w:val="28"/>
          <w:lang w:eastAsia="ru-RU"/>
        </w:rPr>
        <w:t>і у справах дітей Литовезької сільської ради</w:t>
      </w:r>
      <w:r w:rsidRPr="00BF7EBF">
        <w:rPr>
          <w:rFonts w:ascii="Times New Roman" w:eastAsia="Times New Roman" w:hAnsi="Times New Roman" w:cs="Times New Roman"/>
          <w:color w:val="000000"/>
          <w:sz w:val="28"/>
          <w:szCs w:val="28"/>
          <w:lang w:eastAsia="ru-RU"/>
        </w:rPr>
        <w:t>.</w:t>
      </w:r>
    </w:p>
    <w:p w:rsidR="00463919" w:rsidRDefault="00463919" w:rsidP="00463919">
      <w:pPr>
        <w:spacing w:after="0" w:line="240" w:lineRule="auto"/>
        <w:ind w:firstLine="708"/>
        <w:jc w:val="both"/>
        <w:rPr>
          <w:rFonts w:ascii="Times New Roman" w:eastAsia="Times New Roman" w:hAnsi="Times New Roman" w:cs="Times New Roman"/>
          <w:sz w:val="28"/>
          <w:szCs w:val="28"/>
          <w:lang w:val="ru-RU" w:eastAsia="uk-UA"/>
        </w:rPr>
      </w:pPr>
      <w:r w:rsidRPr="00BF7EBF">
        <w:rPr>
          <w:rFonts w:ascii="Times New Roman" w:eastAsia="Times New Roman" w:hAnsi="Times New Roman" w:cs="Times New Roman"/>
          <w:color w:val="000000"/>
          <w:sz w:val="28"/>
          <w:szCs w:val="28"/>
          <w:lang w:eastAsia="ru-RU"/>
        </w:rPr>
        <w:t>5</w:t>
      </w:r>
      <w:r w:rsidRPr="00BF7EBF">
        <w:rPr>
          <w:rFonts w:ascii="Times New Roman" w:eastAsia="Times New Roman" w:hAnsi="Times New Roman" w:cs="Times New Roman"/>
          <w:color w:val="000000"/>
          <w:sz w:val="28"/>
          <w:szCs w:val="28"/>
          <w:lang w:val="ru-RU" w:eastAsia="ru-RU"/>
        </w:rPr>
        <w:t xml:space="preserve">. Контроль за виконанням даного рішення покласти на </w:t>
      </w:r>
      <w:r>
        <w:rPr>
          <w:rFonts w:ascii="Times New Roman" w:eastAsia="Times New Roman" w:hAnsi="Times New Roman" w:cs="Times New Roman"/>
          <w:sz w:val="28"/>
          <w:szCs w:val="28"/>
          <w:lang w:val="ru-RU" w:eastAsia="uk-UA"/>
        </w:rPr>
        <w:t>керуючого</w:t>
      </w:r>
      <w:r w:rsidRPr="00BF7EBF">
        <w:rPr>
          <w:rFonts w:ascii="Times New Roman" w:eastAsia="Times New Roman" w:hAnsi="Times New Roman" w:cs="Times New Roman"/>
          <w:sz w:val="28"/>
          <w:szCs w:val="28"/>
          <w:lang w:val="ru-RU" w:eastAsia="uk-UA"/>
        </w:rPr>
        <w:t xml:space="preserve"> справами (секретаря) виконавчого комітету –</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Тараса ГРИЦИКА.</w:t>
      </w:r>
    </w:p>
    <w:p w:rsidR="002139AC" w:rsidRPr="00463919" w:rsidRDefault="002139AC" w:rsidP="002139AC">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lang w:val="ru-RU"/>
        </w:rPr>
      </w:pPr>
    </w:p>
    <w:p w:rsidR="002139AC" w:rsidRDefault="002139AC" w:rsidP="002139AC">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D13185" w:rsidRPr="002139AC" w:rsidRDefault="00D13185" w:rsidP="002139AC">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F770A2" w:rsidRPr="00D13185" w:rsidRDefault="002139AC" w:rsidP="00D13185">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sidR="00D13185">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5E563D" w:rsidRDefault="005E563D"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463919" w:rsidRPr="002139AC" w:rsidRDefault="00463919" w:rsidP="00463919">
      <w:pPr>
        <w:jc w:val="center"/>
      </w:pPr>
      <w:r w:rsidRPr="002139AC">
        <w:rPr>
          <w:noProof/>
          <w:lang w:eastAsia="uk-UA"/>
        </w:rPr>
        <w:lastRenderedPageBreak/>
        <w:drawing>
          <wp:inline distT="0" distB="0" distL="0" distR="0" wp14:anchorId="1B1A2694" wp14:editId="5546A98C">
            <wp:extent cx="571500" cy="800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463919" w:rsidRPr="002139AC" w:rsidRDefault="00463919" w:rsidP="00463919">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463919" w:rsidRPr="002139AC" w:rsidRDefault="00463919" w:rsidP="00463919">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463919" w:rsidRPr="00715BAE" w:rsidRDefault="00463919" w:rsidP="00463919">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463919" w:rsidRPr="00715BAE" w:rsidRDefault="00463919" w:rsidP="00463919">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463919" w:rsidRPr="00715BAE" w:rsidRDefault="00463919" w:rsidP="00463919">
      <w:pPr>
        <w:spacing w:after="0" w:line="240" w:lineRule="auto"/>
        <w:jc w:val="both"/>
        <w:rPr>
          <w:rFonts w:ascii="Times New Roman" w:hAnsi="Times New Roman"/>
          <w:bCs/>
          <w:iCs/>
          <w:sz w:val="28"/>
          <w:szCs w:val="28"/>
        </w:rPr>
      </w:pPr>
    </w:p>
    <w:p w:rsidR="00463919" w:rsidRPr="00715BAE" w:rsidRDefault="00463919" w:rsidP="00463919">
      <w:pPr>
        <w:spacing w:after="0" w:line="240" w:lineRule="auto"/>
        <w:jc w:val="both"/>
        <w:rPr>
          <w:rFonts w:ascii="Times New Roman" w:hAnsi="Times New Roman"/>
          <w:sz w:val="28"/>
          <w:szCs w:val="24"/>
        </w:rPr>
      </w:pPr>
      <w:r>
        <w:rPr>
          <w:rFonts w:ascii="Times New Roman" w:hAnsi="Times New Roman"/>
          <w:bCs/>
          <w:iCs/>
          <w:sz w:val="28"/>
          <w:szCs w:val="28"/>
        </w:rPr>
        <w:t>Від 23 січня 2026</w:t>
      </w:r>
      <w:r w:rsidRPr="00715BAE">
        <w:rPr>
          <w:rFonts w:ascii="Times New Roman" w:hAnsi="Times New Roman"/>
          <w:sz w:val="28"/>
          <w:szCs w:val="24"/>
        </w:rPr>
        <w:t xml:space="preserve"> року                    с. Литовеж                       </w:t>
      </w:r>
      <w:r w:rsidR="00932371">
        <w:rPr>
          <w:rFonts w:ascii="Times New Roman" w:hAnsi="Times New Roman"/>
          <w:sz w:val="28"/>
          <w:szCs w:val="24"/>
        </w:rPr>
        <w:t xml:space="preserve"> </w:t>
      </w:r>
      <w:r w:rsidR="006F3494">
        <w:rPr>
          <w:rFonts w:ascii="Times New Roman" w:hAnsi="Times New Roman"/>
          <w:sz w:val="28"/>
          <w:szCs w:val="24"/>
        </w:rPr>
        <w:t xml:space="preserve">                            № 13</w:t>
      </w:r>
    </w:p>
    <w:p w:rsidR="00463919" w:rsidRPr="002139AC" w:rsidRDefault="00463919" w:rsidP="00463919">
      <w:pPr>
        <w:widowControl w:val="0"/>
        <w:tabs>
          <w:tab w:val="left" w:pos="6488"/>
        </w:tabs>
        <w:autoSpaceDE w:val="0"/>
        <w:autoSpaceDN w:val="0"/>
        <w:spacing w:after="0" w:line="240" w:lineRule="auto"/>
        <w:outlineLvl w:val="0"/>
        <w:rPr>
          <w:rFonts w:ascii="Times New Roman" w:eastAsia="Times New Roman" w:hAnsi="Times New Roman" w:cs="Times New Roman"/>
          <w:sz w:val="28"/>
          <w:szCs w:val="28"/>
        </w:rPr>
      </w:pPr>
    </w:p>
    <w:p w:rsidR="00463919" w:rsidRDefault="00463919" w:rsidP="00463919">
      <w:pPr>
        <w:spacing w:after="0" w:line="240" w:lineRule="auto"/>
        <w:jc w:val="both"/>
        <w:rPr>
          <w:rFonts w:ascii="Times New Roman" w:eastAsia="Times New Roman" w:hAnsi="Times New Roman" w:cs="Times New Roman"/>
          <w:b/>
          <w:color w:val="000000"/>
          <w:sz w:val="28"/>
          <w:szCs w:val="28"/>
          <w:lang w:val="ru-RU" w:eastAsia="ru-RU"/>
        </w:rPr>
      </w:pPr>
      <w:r w:rsidRPr="00C562EF">
        <w:rPr>
          <w:rFonts w:ascii="Times New Roman" w:eastAsia="Times New Roman" w:hAnsi="Times New Roman" w:cs="Times New Roman"/>
          <w:b/>
          <w:color w:val="000000"/>
          <w:sz w:val="28"/>
          <w:szCs w:val="28"/>
          <w:lang w:val="ru-RU" w:eastAsia="ru-RU"/>
        </w:rPr>
        <w:t>Про</w:t>
      </w:r>
      <w:r w:rsidRPr="00C562EF">
        <w:rPr>
          <w:rFonts w:ascii="Times New Roman" w:eastAsia="Times New Roman" w:hAnsi="Times New Roman" w:cs="Times New Roman"/>
          <w:b/>
          <w:color w:val="000000"/>
          <w:sz w:val="28"/>
          <w:szCs w:val="28"/>
          <w:lang w:eastAsia="ru-RU"/>
        </w:rPr>
        <w:t xml:space="preserve"> взяття на</w:t>
      </w:r>
      <w:r w:rsidRPr="00C562EF">
        <w:rPr>
          <w:rFonts w:ascii="Times New Roman" w:eastAsia="Times New Roman" w:hAnsi="Times New Roman" w:cs="Times New Roman"/>
          <w:b/>
          <w:color w:val="000000"/>
          <w:sz w:val="28"/>
          <w:szCs w:val="28"/>
          <w:lang w:val="ru-RU" w:eastAsia="ru-RU"/>
        </w:rPr>
        <w:t xml:space="preserve"> соціальний </w:t>
      </w:r>
    </w:p>
    <w:p w:rsidR="00463919" w:rsidRPr="00C562EF" w:rsidRDefault="00463919" w:rsidP="00463919">
      <w:pPr>
        <w:spacing w:after="0" w:line="240" w:lineRule="auto"/>
        <w:jc w:val="both"/>
        <w:rPr>
          <w:rFonts w:ascii="Times New Roman" w:eastAsia="Times New Roman" w:hAnsi="Times New Roman" w:cs="Times New Roman"/>
          <w:b/>
          <w:sz w:val="24"/>
          <w:szCs w:val="24"/>
          <w:lang w:eastAsia="ru-RU"/>
        </w:rPr>
      </w:pPr>
      <w:r w:rsidRPr="00C562EF">
        <w:rPr>
          <w:rFonts w:ascii="Times New Roman" w:eastAsia="Times New Roman" w:hAnsi="Times New Roman" w:cs="Times New Roman"/>
          <w:b/>
          <w:color w:val="000000"/>
          <w:sz w:val="28"/>
          <w:szCs w:val="28"/>
          <w:lang w:val="ru-RU" w:eastAsia="ru-RU"/>
        </w:rPr>
        <w:t>квартирний облік громадян</w:t>
      </w:r>
    </w:p>
    <w:p w:rsidR="00463919" w:rsidRPr="00E57E2A" w:rsidRDefault="00463919" w:rsidP="00463919">
      <w:pPr>
        <w:spacing w:after="0" w:line="240" w:lineRule="auto"/>
        <w:ind w:right="-20"/>
        <w:jc w:val="both"/>
        <w:rPr>
          <w:rFonts w:ascii="Times New Roman" w:eastAsia="Times New Roman" w:hAnsi="Times New Roman" w:cs="Times New Roman"/>
          <w:color w:val="000000"/>
          <w:sz w:val="28"/>
          <w:szCs w:val="28"/>
          <w:lang w:val="ru-RU" w:eastAsia="ru-RU"/>
        </w:rPr>
      </w:pPr>
    </w:p>
    <w:p w:rsidR="00463919" w:rsidRPr="00A16201" w:rsidRDefault="00463919" w:rsidP="00463919">
      <w:pPr>
        <w:spacing w:after="0" w:line="240" w:lineRule="auto"/>
        <w:ind w:right="-20" w:firstLine="851"/>
        <w:jc w:val="both"/>
        <w:rPr>
          <w:rFonts w:ascii="Times New Roman" w:eastAsia="Times New Roman" w:hAnsi="Times New Roman" w:cs="Times New Roman"/>
          <w:sz w:val="28"/>
          <w:szCs w:val="28"/>
          <w:lang w:val="ru-RU" w:eastAsia="ru-RU"/>
        </w:rPr>
      </w:pPr>
      <w:r w:rsidRPr="00E57E2A">
        <w:rPr>
          <w:rFonts w:ascii="Times New Roman" w:eastAsia="Times New Roman" w:hAnsi="Times New Roman" w:cs="Times New Roman"/>
          <w:color w:val="000000"/>
          <w:sz w:val="28"/>
          <w:szCs w:val="28"/>
          <w:lang w:val="ru-RU" w:eastAsia="ru-RU"/>
        </w:rPr>
        <w:t xml:space="preserve">Відповідно до </w:t>
      </w:r>
      <w:r w:rsidRPr="00E57E2A">
        <w:rPr>
          <w:rFonts w:ascii="Times New Roman" w:eastAsia="Times New Roman" w:hAnsi="Times New Roman" w:cs="Times New Roman"/>
          <w:sz w:val="28"/>
          <w:szCs w:val="28"/>
          <w:lang w:val="ru-RU" w:eastAsia="ru-RU"/>
        </w:rPr>
        <w:t>ст. 30 Закону України «Про місц</w:t>
      </w:r>
      <w:r>
        <w:rPr>
          <w:rFonts w:ascii="Times New Roman" w:eastAsia="Times New Roman" w:hAnsi="Times New Roman" w:cs="Times New Roman"/>
          <w:sz w:val="28"/>
          <w:szCs w:val="28"/>
          <w:lang w:val="ru-RU" w:eastAsia="ru-RU"/>
        </w:rPr>
        <w:t>еве самоврядування в Україні»</w:t>
      </w:r>
      <w:r w:rsidRPr="00E57E2A">
        <w:rPr>
          <w:rFonts w:ascii="Times New Roman" w:eastAsia="Times New Roman" w:hAnsi="Times New Roman" w:cs="Times New Roman"/>
          <w:color w:val="000000"/>
          <w:sz w:val="28"/>
          <w:szCs w:val="28"/>
          <w:lang w:val="ru-RU" w:eastAsia="ru-RU"/>
        </w:rPr>
        <w:t>, ст. 33 Закону України «</w:t>
      </w:r>
      <w:r w:rsidRPr="00E57E2A">
        <w:rPr>
          <w:rFonts w:ascii="Times New Roman" w:eastAsia="Times New Roman" w:hAnsi="Times New Roman" w:cs="Times New Roman"/>
          <w:bCs/>
          <w:color w:val="000000"/>
          <w:sz w:val="28"/>
          <w:szCs w:val="28"/>
          <w:shd w:val="clear" w:color="auto" w:fill="FFFFFF"/>
          <w:lang w:val="ru-RU" w:eastAsia="ru-RU"/>
        </w:rPr>
        <w:t>Про забезпечення організаційно-правових умов соціального захисту дітей-сиріт та дітей, позбавлених батьківського піклування</w:t>
      </w:r>
      <w:r>
        <w:rPr>
          <w:rFonts w:ascii="Times New Roman" w:eastAsia="Times New Roman" w:hAnsi="Times New Roman" w:cs="Times New Roman"/>
          <w:color w:val="000000"/>
          <w:sz w:val="28"/>
          <w:szCs w:val="28"/>
          <w:lang w:val="ru-RU" w:eastAsia="ru-RU"/>
        </w:rPr>
        <w:t xml:space="preserve">», ст. </w:t>
      </w:r>
      <w:r w:rsidRPr="00E57E2A">
        <w:rPr>
          <w:rFonts w:ascii="Times New Roman" w:eastAsia="Times New Roman" w:hAnsi="Times New Roman" w:cs="Times New Roman"/>
          <w:color w:val="000000"/>
          <w:sz w:val="28"/>
          <w:szCs w:val="28"/>
          <w:lang w:val="ru-RU" w:eastAsia="ru-RU"/>
        </w:rPr>
        <w:t xml:space="preserve">25 Закону України «Про охорону дитинства», </w:t>
      </w:r>
      <w:r w:rsidRPr="00E57E2A">
        <w:rPr>
          <w:rFonts w:ascii="Times New Roman" w:eastAsia="Times New Roman" w:hAnsi="Times New Roman" w:cs="Times New Roman"/>
          <w:sz w:val="28"/>
          <w:szCs w:val="28"/>
          <w:lang w:val="ru-RU" w:eastAsia="ru-RU"/>
        </w:rPr>
        <w:t>Закону України «Про житловий фонд соціального призначення», постанови Кабінету Міністрів України від 23 липня 2008 р. № 682 «Деякі пит</w:t>
      </w:r>
      <w:r>
        <w:rPr>
          <w:rFonts w:ascii="Times New Roman" w:eastAsia="Times New Roman" w:hAnsi="Times New Roman" w:cs="Times New Roman"/>
          <w:sz w:val="28"/>
          <w:szCs w:val="28"/>
          <w:lang w:val="ru-RU" w:eastAsia="ru-RU"/>
        </w:rPr>
        <w:t>ання реалізації Закону України «</w:t>
      </w:r>
      <w:r w:rsidRPr="00E57E2A">
        <w:rPr>
          <w:rFonts w:ascii="Times New Roman" w:eastAsia="Times New Roman" w:hAnsi="Times New Roman" w:cs="Times New Roman"/>
          <w:sz w:val="28"/>
          <w:szCs w:val="28"/>
          <w:lang w:val="ru-RU" w:eastAsia="ru-RU"/>
        </w:rPr>
        <w:t>Про</w:t>
      </w:r>
      <w:r w:rsidRPr="00E57E2A">
        <w:rPr>
          <w:rFonts w:ascii="Times New Roman" w:eastAsia="Times New Roman" w:hAnsi="Times New Roman" w:cs="Times New Roman"/>
          <w:color w:val="FF0000"/>
          <w:sz w:val="28"/>
          <w:szCs w:val="28"/>
          <w:lang w:val="ru-RU" w:eastAsia="ru-RU"/>
        </w:rPr>
        <w:t xml:space="preserve"> </w:t>
      </w:r>
      <w:r w:rsidRPr="00E57E2A">
        <w:rPr>
          <w:rFonts w:ascii="Times New Roman" w:eastAsia="Times New Roman" w:hAnsi="Times New Roman" w:cs="Times New Roman"/>
          <w:sz w:val="28"/>
          <w:szCs w:val="28"/>
          <w:lang w:val="ru-RU" w:eastAsia="ru-RU"/>
        </w:rPr>
        <w:t>житлов</w:t>
      </w:r>
      <w:r>
        <w:rPr>
          <w:rFonts w:ascii="Times New Roman" w:eastAsia="Times New Roman" w:hAnsi="Times New Roman" w:cs="Times New Roman"/>
          <w:sz w:val="28"/>
          <w:szCs w:val="28"/>
          <w:lang w:val="ru-RU" w:eastAsia="ru-RU"/>
        </w:rPr>
        <w:t>ий фонд соціального призначення»</w:t>
      </w:r>
      <w:r w:rsidRPr="00E57E2A">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w:t>
      </w:r>
      <w:r w:rsidRPr="00E57E2A">
        <w:rPr>
          <w:rFonts w:ascii="Times New Roman" w:eastAsia="Times New Roman" w:hAnsi="Times New Roman" w:cs="Times New Roman"/>
          <w:sz w:val="28"/>
          <w:szCs w:val="28"/>
          <w:lang w:val="ru-RU" w:eastAsia="ru-RU"/>
        </w:rPr>
        <w:t>виконавчий комітет</w:t>
      </w:r>
      <w:r>
        <w:rPr>
          <w:rFonts w:ascii="Times New Roman" w:eastAsia="Times New Roman" w:hAnsi="Times New Roman" w:cs="Times New Roman"/>
          <w:sz w:val="28"/>
          <w:szCs w:val="28"/>
          <w:lang w:val="ru-RU" w:eastAsia="ru-RU"/>
        </w:rPr>
        <w:t xml:space="preserve"> Литовезької сільської ради</w:t>
      </w:r>
    </w:p>
    <w:p w:rsidR="00463919" w:rsidRPr="00C562EF" w:rsidRDefault="00463919" w:rsidP="00463919">
      <w:pPr>
        <w:spacing w:after="0" w:line="240" w:lineRule="auto"/>
        <w:ind w:right="-20" w:firstLine="851"/>
        <w:jc w:val="both"/>
        <w:rPr>
          <w:rFonts w:ascii="Times New Roman" w:eastAsia="Times New Roman" w:hAnsi="Times New Roman" w:cs="Times New Roman"/>
          <w:b/>
          <w:color w:val="000000"/>
          <w:sz w:val="28"/>
          <w:szCs w:val="28"/>
          <w:lang w:val="ru-RU" w:eastAsia="ru-RU"/>
        </w:rPr>
      </w:pPr>
      <w:r w:rsidRPr="00C562EF">
        <w:rPr>
          <w:rFonts w:ascii="Times New Roman" w:eastAsia="Times New Roman" w:hAnsi="Times New Roman" w:cs="Times New Roman"/>
          <w:b/>
          <w:color w:val="000000"/>
          <w:sz w:val="28"/>
          <w:szCs w:val="28"/>
          <w:lang w:val="ru-RU" w:eastAsia="ru-RU"/>
        </w:rPr>
        <w:t>ВИРІШИВ:</w:t>
      </w:r>
    </w:p>
    <w:p w:rsidR="00463919" w:rsidRPr="00E57E2A" w:rsidRDefault="00463919" w:rsidP="00463919">
      <w:pPr>
        <w:spacing w:after="0" w:line="240" w:lineRule="auto"/>
        <w:ind w:right="-23" w:firstLine="708"/>
        <w:jc w:val="both"/>
        <w:rPr>
          <w:rFonts w:ascii="Times New Roman" w:eastAsia="Times New Roman" w:hAnsi="Times New Roman" w:cs="Times New Roman"/>
          <w:color w:val="000000"/>
          <w:sz w:val="28"/>
          <w:szCs w:val="28"/>
          <w:lang w:val="ru-RU" w:eastAsia="ru-RU"/>
        </w:rPr>
      </w:pPr>
      <w:r w:rsidRPr="00E57E2A">
        <w:rPr>
          <w:rFonts w:ascii="Times New Roman" w:eastAsia="Times New Roman" w:hAnsi="Times New Roman" w:cs="Times New Roman"/>
          <w:color w:val="000000"/>
          <w:sz w:val="28"/>
          <w:szCs w:val="28"/>
          <w:lang w:val="ru-RU" w:eastAsia="ru-RU"/>
        </w:rPr>
        <w:t xml:space="preserve">1. Поставити на соціальний квартирний облік при виконавчому комітеті </w:t>
      </w:r>
      <w:r w:rsidRPr="00E57E2A">
        <w:rPr>
          <w:rFonts w:ascii="Times New Roman" w:eastAsia="Times New Roman" w:hAnsi="Times New Roman" w:cs="Times New Roman"/>
          <w:color w:val="000000"/>
          <w:sz w:val="28"/>
          <w:szCs w:val="28"/>
          <w:lang w:eastAsia="ru-RU"/>
        </w:rPr>
        <w:t>Литовезької сільської</w:t>
      </w:r>
      <w:r>
        <w:rPr>
          <w:rFonts w:ascii="Times New Roman" w:eastAsia="Times New Roman" w:hAnsi="Times New Roman" w:cs="Times New Roman"/>
          <w:color w:val="000000"/>
          <w:sz w:val="28"/>
          <w:szCs w:val="28"/>
          <w:lang w:val="ru-RU" w:eastAsia="ru-RU"/>
        </w:rPr>
        <w:t xml:space="preserve"> ради на загальну чергу – Соловко Серафима Леонідовича</w:t>
      </w:r>
      <w:r>
        <w:rPr>
          <w:rFonts w:ascii="Times New Roman" w:eastAsia="Times New Roman" w:hAnsi="Times New Roman" w:cs="Times New Roman"/>
          <w:color w:val="000000"/>
          <w:sz w:val="28"/>
          <w:szCs w:val="28"/>
          <w:lang w:eastAsia="ru-RU"/>
        </w:rPr>
        <w:t xml:space="preserve"> 24.03.2009</w:t>
      </w:r>
      <w:r>
        <w:rPr>
          <w:rFonts w:ascii="Times New Roman" w:eastAsia="Times New Roman" w:hAnsi="Times New Roman" w:cs="Times New Roman"/>
          <w:color w:val="000000"/>
          <w:sz w:val="28"/>
          <w:szCs w:val="28"/>
          <w:lang w:val="ru-RU" w:eastAsia="ru-RU"/>
        </w:rPr>
        <w:t xml:space="preserve"> р.</w:t>
      </w:r>
      <w:r w:rsidRPr="00E57E2A">
        <w:rPr>
          <w:rFonts w:ascii="Times New Roman" w:eastAsia="Times New Roman" w:hAnsi="Times New Roman" w:cs="Times New Roman"/>
          <w:color w:val="000000"/>
          <w:sz w:val="28"/>
          <w:szCs w:val="28"/>
          <w:lang w:val="ru-RU" w:eastAsia="ru-RU"/>
        </w:rPr>
        <w:t>н</w:t>
      </w:r>
      <w:r>
        <w:rPr>
          <w:rFonts w:ascii="Times New Roman" w:eastAsia="Times New Roman" w:hAnsi="Times New Roman" w:cs="Times New Roman"/>
          <w:color w:val="000000"/>
          <w:sz w:val="28"/>
          <w:szCs w:val="28"/>
          <w:lang w:val="ru-RU" w:eastAsia="ru-RU"/>
        </w:rPr>
        <w:t>.</w:t>
      </w:r>
      <w:r w:rsidRPr="00E57E2A">
        <w:rPr>
          <w:rFonts w:ascii="Times New Roman" w:eastAsia="Times New Roman" w:hAnsi="Times New Roman" w:cs="Times New Roman"/>
          <w:color w:val="000000"/>
          <w:sz w:val="28"/>
          <w:szCs w:val="28"/>
          <w:lang w:val="ru-RU" w:eastAsia="ru-RU"/>
        </w:rPr>
        <w:t xml:space="preserve">, як </w:t>
      </w:r>
      <w:r w:rsidRPr="00E57E2A">
        <w:rPr>
          <w:rFonts w:ascii="Times New Roman" w:eastAsia="Times New Roman" w:hAnsi="Times New Roman" w:cs="Times New Roman"/>
          <w:sz w:val="28"/>
          <w:szCs w:val="28"/>
          <w:lang w:val="ru-RU" w:eastAsia="ru-RU"/>
        </w:rPr>
        <w:t>дитину</w:t>
      </w:r>
      <w:r>
        <w:rPr>
          <w:rFonts w:ascii="Times New Roman" w:eastAsia="Times New Roman" w:hAnsi="Times New Roman" w:cs="Times New Roman"/>
          <w:sz w:val="28"/>
          <w:szCs w:val="28"/>
          <w:lang w:eastAsia="ru-RU"/>
        </w:rPr>
        <w:t xml:space="preserve">, позбавлену батьківського піклування </w:t>
      </w:r>
      <w:r w:rsidRPr="00E57E2A">
        <w:rPr>
          <w:rFonts w:ascii="Times New Roman" w:eastAsia="Times New Roman" w:hAnsi="Times New Roman" w:cs="Times New Roman"/>
          <w:sz w:val="28"/>
          <w:szCs w:val="28"/>
          <w:lang w:val="ru-RU" w:eastAsia="ru-RU"/>
        </w:rPr>
        <w:t>– під номером</w:t>
      </w:r>
      <w:r>
        <w:rPr>
          <w:rFonts w:ascii="Times New Roman" w:eastAsia="Times New Roman" w:hAnsi="Times New Roman" w:cs="Times New Roman"/>
          <w:sz w:val="28"/>
          <w:szCs w:val="28"/>
          <w:lang w:eastAsia="ru-RU"/>
        </w:rPr>
        <w:t xml:space="preserve"> 14</w:t>
      </w:r>
      <w:r>
        <w:rPr>
          <w:rFonts w:ascii="Times New Roman" w:eastAsia="Times New Roman" w:hAnsi="Times New Roman" w:cs="Times New Roman"/>
          <w:sz w:val="28"/>
          <w:szCs w:val="28"/>
          <w:lang w:val="ru-RU" w:eastAsia="ru-RU"/>
        </w:rPr>
        <w:t>.</w:t>
      </w:r>
    </w:p>
    <w:p w:rsidR="00463919" w:rsidRPr="005F6018" w:rsidRDefault="00463919" w:rsidP="00463919">
      <w:pPr>
        <w:spacing w:after="0" w:line="240" w:lineRule="auto"/>
        <w:ind w:right="-23" w:firstLine="709"/>
        <w:jc w:val="both"/>
        <w:rPr>
          <w:rFonts w:ascii="Times New Roman" w:eastAsia="Times New Roman" w:hAnsi="Times New Roman" w:cs="Times New Roman"/>
          <w:color w:val="000000"/>
          <w:sz w:val="28"/>
          <w:szCs w:val="28"/>
          <w:lang w:eastAsia="ru-RU"/>
        </w:rPr>
      </w:pPr>
      <w:r w:rsidRPr="00E57E2A">
        <w:rPr>
          <w:rFonts w:ascii="Times New Roman" w:eastAsia="Times New Roman" w:hAnsi="Times New Roman" w:cs="Times New Roman"/>
          <w:sz w:val="28"/>
          <w:szCs w:val="28"/>
          <w:lang w:eastAsia="ru-RU"/>
        </w:rPr>
        <w:t>2</w:t>
      </w:r>
      <w:r w:rsidRPr="00E57E2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Надіслати Соловко С.Л. повідомлення про взяття його</w:t>
      </w:r>
      <w:r w:rsidRPr="00E57E2A">
        <w:rPr>
          <w:rFonts w:ascii="Times New Roman" w:eastAsia="Times New Roman" w:hAnsi="Times New Roman" w:cs="Times New Roman"/>
          <w:sz w:val="28"/>
          <w:szCs w:val="28"/>
          <w:lang w:eastAsia="ru-RU"/>
        </w:rPr>
        <w:t xml:space="preserve"> на соціальний квартирний облік з повідомленням дати взяття на квартирний облік, виду та номера черги</w:t>
      </w:r>
      <w:r>
        <w:rPr>
          <w:rFonts w:ascii="Times New Roman" w:eastAsia="Times New Roman" w:hAnsi="Times New Roman" w:cs="Times New Roman"/>
          <w:sz w:val="28"/>
          <w:szCs w:val="28"/>
          <w:lang w:eastAsia="ru-RU"/>
        </w:rPr>
        <w:t>.</w:t>
      </w:r>
    </w:p>
    <w:p w:rsidR="00463919" w:rsidRPr="00E57E2A" w:rsidRDefault="00463919" w:rsidP="0046391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w:t>
      </w:r>
      <w:r w:rsidRPr="00E57E2A">
        <w:rPr>
          <w:rFonts w:ascii="Times New Roman" w:eastAsia="Times New Roman" w:hAnsi="Times New Roman" w:cs="Times New Roman"/>
          <w:sz w:val="28"/>
          <w:szCs w:val="28"/>
          <w:lang w:eastAsia="ru-RU"/>
        </w:rPr>
        <w:t xml:space="preserve">. </w:t>
      </w:r>
      <w:r w:rsidRPr="00E57E2A">
        <w:rPr>
          <w:rFonts w:ascii="Times New Roman" w:eastAsia="Times New Roman" w:hAnsi="Times New Roman" w:cs="Times New Roman"/>
          <w:color w:val="000000"/>
          <w:sz w:val="28"/>
          <w:szCs w:val="28"/>
          <w:lang w:eastAsia="ru-RU"/>
        </w:rPr>
        <w:t>Копію рішення направити служб</w:t>
      </w:r>
      <w:r>
        <w:rPr>
          <w:rFonts w:ascii="Times New Roman" w:eastAsia="Times New Roman" w:hAnsi="Times New Roman" w:cs="Times New Roman"/>
          <w:color w:val="000000"/>
          <w:sz w:val="28"/>
          <w:szCs w:val="28"/>
          <w:lang w:eastAsia="ru-RU"/>
        </w:rPr>
        <w:t>і у справах дітей Литовезької сільської ради</w:t>
      </w:r>
      <w:r w:rsidRPr="00E57E2A">
        <w:rPr>
          <w:rFonts w:ascii="Times New Roman" w:eastAsia="Times New Roman" w:hAnsi="Times New Roman" w:cs="Times New Roman"/>
          <w:color w:val="000000"/>
          <w:sz w:val="28"/>
          <w:szCs w:val="28"/>
          <w:lang w:eastAsia="ru-RU"/>
        </w:rPr>
        <w:t>.</w:t>
      </w:r>
    </w:p>
    <w:p w:rsidR="00463919" w:rsidRDefault="00463919" w:rsidP="00463919">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ru-RU"/>
        </w:rPr>
        <w:t>4</w:t>
      </w:r>
      <w:r w:rsidRPr="00E57E2A">
        <w:rPr>
          <w:rFonts w:ascii="Times New Roman" w:eastAsia="Times New Roman" w:hAnsi="Times New Roman" w:cs="Times New Roman"/>
          <w:color w:val="000000"/>
          <w:sz w:val="28"/>
          <w:szCs w:val="28"/>
          <w:lang w:val="ru-RU" w:eastAsia="ru-RU"/>
        </w:rPr>
        <w:t xml:space="preserve">. Контроль за виконанням даного рішення покласти на </w:t>
      </w:r>
      <w:r>
        <w:rPr>
          <w:rFonts w:ascii="Times New Roman" w:eastAsia="Times New Roman" w:hAnsi="Times New Roman" w:cs="Times New Roman"/>
          <w:sz w:val="28"/>
          <w:szCs w:val="28"/>
          <w:lang w:val="ru-RU" w:eastAsia="uk-UA"/>
        </w:rPr>
        <w:t>керуючого</w:t>
      </w:r>
      <w:r w:rsidRPr="00E57E2A">
        <w:rPr>
          <w:rFonts w:ascii="Times New Roman" w:eastAsia="Times New Roman" w:hAnsi="Times New Roman" w:cs="Times New Roman"/>
          <w:sz w:val="28"/>
          <w:szCs w:val="28"/>
          <w:lang w:val="ru-RU" w:eastAsia="uk-UA"/>
        </w:rPr>
        <w:t xml:space="preserve"> справами (с</w:t>
      </w:r>
      <w:r>
        <w:rPr>
          <w:rFonts w:ascii="Times New Roman" w:eastAsia="Times New Roman" w:hAnsi="Times New Roman" w:cs="Times New Roman"/>
          <w:sz w:val="28"/>
          <w:szCs w:val="28"/>
          <w:lang w:val="ru-RU" w:eastAsia="uk-UA"/>
        </w:rPr>
        <w:t xml:space="preserve">екретаря) виконавчого комітету – </w:t>
      </w:r>
      <w:r>
        <w:rPr>
          <w:rFonts w:ascii="Times New Roman" w:eastAsia="Times New Roman" w:hAnsi="Times New Roman" w:cs="Times New Roman"/>
          <w:sz w:val="28"/>
          <w:szCs w:val="28"/>
          <w:lang w:eastAsia="uk-UA"/>
        </w:rPr>
        <w:t>Тараса ГРИЦИКА</w:t>
      </w:r>
      <w:r w:rsidRPr="00E57E2A">
        <w:rPr>
          <w:rFonts w:ascii="Times New Roman" w:eastAsia="Times New Roman" w:hAnsi="Times New Roman" w:cs="Times New Roman"/>
          <w:sz w:val="28"/>
          <w:szCs w:val="28"/>
          <w:lang w:eastAsia="uk-UA"/>
        </w:rPr>
        <w:t>.</w:t>
      </w:r>
    </w:p>
    <w:p w:rsidR="00463919" w:rsidRPr="00463919" w:rsidRDefault="00463919" w:rsidP="00463919">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463919" w:rsidRDefault="00463919" w:rsidP="00463919">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463919" w:rsidRPr="002139AC" w:rsidRDefault="00463919" w:rsidP="00463919">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463919" w:rsidRPr="00D13185" w:rsidRDefault="00463919" w:rsidP="00463919">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463919" w:rsidRDefault="00463919"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5E563D" w:rsidRDefault="005E563D"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F770A2" w:rsidRDefault="00F770A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6F3494" w:rsidRDefault="006F3494"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261548" w:rsidRDefault="00261548"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261548" w:rsidRDefault="00261548"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261548" w:rsidRPr="002139AC" w:rsidRDefault="00261548" w:rsidP="00261548">
      <w:pPr>
        <w:jc w:val="center"/>
      </w:pPr>
      <w:r w:rsidRPr="002139AC">
        <w:rPr>
          <w:noProof/>
          <w:lang w:eastAsia="uk-UA"/>
        </w:rPr>
        <w:lastRenderedPageBreak/>
        <w:drawing>
          <wp:inline distT="0" distB="0" distL="0" distR="0" wp14:anchorId="1BB135BA" wp14:editId="7866EE1E">
            <wp:extent cx="571500" cy="800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61548" w:rsidRPr="002139AC" w:rsidRDefault="00261548" w:rsidP="00261548">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261548" w:rsidRPr="002139AC" w:rsidRDefault="00261548" w:rsidP="00261548">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261548" w:rsidRPr="00715BAE" w:rsidRDefault="00261548" w:rsidP="00261548">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261548" w:rsidRPr="00715BAE" w:rsidRDefault="00261548" w:rsidP="00261548">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261548" w:rsidRPr="00715BAE" w:rsidRDefault="00261548" w:rsidP="00261548">
      <w:pPr>
        <w:spacing w:after="0" w:line="240" w:lineRule="auto"/>
        <w:jc w:val="both"/>
        <w:rPr>
          <w:rFonts w:ascii="Times New Roman" w:hAnsi="Times New Roman"/>
          <w:bCs/>
          <w:iCs/>
          <w:sz w:val="28"/>
          <w:szCs w:val="28"/>
        </w:rPr>
      </w:pPr>
    </w:p>
    <w:p w:rsidR="00261548" w:rsidRPr="00715BAE" w:rsidRDefault="00261548" w:rsidP="00261548">
      <w:pPr>
        <w:spacing w:after="0" w:line="240" w:lineRule="auto"/>
        <w:jc w:val="both"/>
        <w:rPr>
          <w:rFonts w:ascii="Times New Roman" w:hAnsi="Times New Roman"/>
          <w:sz w:val="28"/>
          <w:szCs w:val="24"/>
        </w:rPr>
      </w:pPr>
      <w:r>
        <w:rPr>
          <w:rFonts w:ascii="Times New Roman" w:hAnsi="Times New Roman"/>
          <w:bCs/>
          <w:iCs/>
          <w:sz w:val="28"/>
          <w:szCs w:val="28"/>
        </w:rPr>
        <w:t>Від 23 січня 2026</w:t>
      </w:r>
      <w:r w:rsidRPr="00715BAE">
        <w:rPr>
          <w:rFonts w:ascii="Times New Roman" w:hAnsi="Times New Roman"/>
          <w:sz w:val="28"/>
          <w:szCs w:val="24"/>
        </w:rPr>
        <w:t xml:space="preserve"> року                    с. Литовеж                       </w:t>
      </w:r>
      <w:r>
        <w:rPr>
          <w:rFonts w:ascii="Times New Roman" w:hAnsi="Times New Roman"/>
          <w:sz w:val="28"/>
          <w:szCs w:val="24"/>
        </w:rPr>
        <w:t xml:space="preserve">                             № 14</w:t>
      </w:r>
    </w:p>
    <w:p w:rsidR="00261548" w:rsidRDefault="00261548" w:rsidP="00261548">
      <w:pPr>
        <w:spacing w:after="0" w:line="240" w:lineRule="auto"/>
        <w:rPr>
          <w:rFonts w:ascii="Times New Roman" w:hAnsi="Times New Roman" w:cs="Times New Roman"/>
          <w:b/>
          <w:sz w:val="28"/>
          <w:szCs w:val="28"/>
        </w:rPr>
      </w:pPr>
    </w:p>
    <w:p w:rsidR="00261548" w:rsidRPr="00261548" w:rsidRDefault="00261548" w:rsidP="00261548">
      <w:pPr>
        <w:spacing w:after="0" w:line="240" w:lineRule="auto"/>
        <w:rPr>
          <w:rFonts w:ascii="Times New Roman" w:hAnsi="Times New Roman" w:cs="Times New Roman"/>
          <w:b/>
          <w:sz w:val="28"/>
          <w:szCs w:val="28"/>
        </w:rPr>
      </w:pPr>
      <w:r w:rsidRPr="00261548">
        <w:rPr>
          <w:rFonts w:ascii="Times New Roman" w:hAnsi="Times New Roman" w:cs="Times New Roman"/>
          <w:b/>
          <w:sz w:val="28"/>
          <w:szCs w:val="28"/>
        </w:rPr>
        <w:t xml:space="preserve">Про підсумки  виконання </w:t>
      </w:r>
    </w:p>
    <w:p w:rsidR="00261548" w:rsidRPr="00261548" w:rsidRDefault="00261548" w:rsidP="00261548">
      <w:pPr>
        <w:spacing w:after="0" w:line="240" w:lineRule="auto"/>
        <w:rPr>
          <w:rFonts w:ascii="Times New Roman" w:hAnsi="Times New Roman" w:cs="Times New Roman"/>
          <w:b/>
          <w:sz w:val="28"/>
          <w:szCs w:val="28"/>
        </w:rPr>
      </w:pPr>
      <w:r w:rsidRPr="00261548">
        <w:rPr>
          <w:rFonts w:ascii="Times New Roman" w:hAnsi="Times New Roman" w:cs="Times New Roman"/>
          <w:b/>
          <w:sz w:val="28"/>
          <w:szCs w:val="28"/>
        </w:rPr>
        <w:t>бюджету Литовезької сільської</w:t>
      </w:r>
    </w:p>
    <w:p w:rsidR="00261548" w:rsidRPr="00261548" w:rsidRDefault="00261548" w:rsidP="00261548">
      <w:pPr>
        <w:spacing w:after="0" w:line="240" w:lineRule="auto"/>
        <w:rPr>
          <w:rFonts w:ascii="Times New Roman" w:hAnsi="Times New Roman" w:cs="Times New Roman"/>
          <w:b/>
          <w:sz w:val="28"/>
          <w:szCs w:val="28"/>
        </w:rPr>
      </w:pPr>
      <w:r w:rsidRPr="00261548">
        <w:rPr>
          <w:rFonts w:ascii="Times New Roman" w:hAnsi="Times New Roman" w:cs="Times New Roman"/>
          <w:b/>
          <w:sz w:val="28"/>
          <w:szCs w:val="28"/>
        </w:rPr>
        <w:t>територіальної гро</w:t>
      </w:r>
      <w:r>
        <w:rPr>
          <w:rFonts w:ascii="Times New Roman" w:hAnsi="Times New Roman" w:cs="Times New Roman"/>
          <w:b/>
          <w:sz w:val="28"/>
          <w:szCs w:val="28"/>
        </w:rPr>
        <w:t>мади</w:t>
      </w:r>
      <w:r w:rsidRPr="00261548">
        <w:rPr>
          <w:rFonts w:ascii="Times New Roman" w:hAnsi="Times New Roman" w:cs="Times New Roman"/>
          <w:b/>
          <w:sz w:val="28"/>
          <w:szCs w:val="28"/>
        </w:rPr>
        <w:t xml:space="preserve"> за </w:t>
      </w:r>
      <w:r w:rsidRPr="00261548">
        <w:rPr>
          <w:rFonts w:ascii="Times New Roman" w:hAnsi="Times New Roman" w:cs="Times New Roman"/>
          <w:b/>
          <w:color w:val="000000"/>
          <w:sz w:val="28"/>
          <w:szCs w:val="28"/>
        </w:rPr>
        <w:t xml:space="preserve">2025 </w:t>
      </w:r>
      <w:r w:rsidRPr="00261548">
        <w:rPr>
          <w:rFonts w:ascii="Times New Roman" w:hAnsi="Times New Roman" w:cs="Times New Roman"/>
          <w:b/>
          <w:sz w:val="28"/>
          <w:szCs w:val="28"/>
        </w:rPr>
        <w:t>рік</w:t>
      </w:r>
    </w:p>
    <w:p w:rsidR="00261548" w:rsidRDefault="00261548" w:rsidP="00261548">
      <w:pPr>
        <w:jc w:val="both"/>
        <w:rPr>
          <w:b/>
          <w:szCs w:val="28"/>
        </w:rPr>
      </w:pP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 xml:space="preserve">Відповідно до статті 28 Закону України </w:t>
      </w:r>
      <w:r>
        <w:rPr>
          <w:rFonts w:ascii="Times New Roman" w:hAnsi="Times New Roman" w:cs="Times New Roman"/>
          <w:color w:val="000000"/>
          <w:sz w:val="28"/>
          <w:szCs w:val="28"/>
        </w:rPr>
        <w:t>«</w:t>
      </w:r>
      <w:r w:rsidRPr="00261548">
        <w:rPr>
          <w:rFonts w:ascii="Times New Roman" w:hAnsi="Times New Roman" w:cs="Times New Roman"/>
          <w:color w:val="000000"/>
          <w:sz w:val="28"/>
          <w:szCs w:val="28"/>
        </w:rPr>
        <w:t>Про місцеве самоврядування в Україні</w:t>
      </w:r>
      <w:r>
        <w:rPr>
          <w:rFonts w:ascii="Times New Roman" w:hAnsi="Times New Roman" w:cs="Times New Roman"/>
          <w:color w:val="000000"/>
          <w:sz w:val="28"/>
          <w:szCs w:val="28"/>
        </w:rPr>
        <w:t>»</w:t>
      </w:r>
      <w:r w:rsidRPr="00261548">
        <w:rPr>
          <w:rFonts w:ascii="Times New Roman" w:hAnsi="Times New Roman" w:cs="Times New Roman"/>
          <w:color w:val="000000"/>
          <w:sz w:val="28"/>
          <w:szCs w:val="28"/>
        </w:rPr>
        <w:t xml:space="preserve">, </w:t>
      </w:r>
      <w:r>
        <w:rPr>
          <w:rFonts w:ascii="Times New Roman" w:hAnsi="Times New Roman" w:cs="Times New Roman"/>
          <w:bCs/>
          <w:iCs/>
          <w:sz w:val="28"/>
          <w:szCs w:val="28"/>
        </w:rPr>
        <w:t xml:space="preserve">постанови Кабінету Міністрів України </w:t>
      </w:r>
      <w:r w:rsidRPr="00261548">
        <w:rPr>
          <w:rFonts w:ascii="Times New Roman" w:hAnsi="Times New Roman" w:cs="Times New Roman"/>
          <w:bCs/>
          <w:iCs/>
          <w:sz w:val="28"/>
          <w:szCs w:val="28"/>
        </w:rPr>
        <w:t xml:space="preserve">від 11 березня 2022 року №252 </w:t>
      </w:r>
      <w:r>
        <w:rPr>
          <w:rFonts w:ascii="Times New Roman" w:hAnsi="Times New Roman" w:cs="Times New Roman"/>
          <w:color w:val="000000"/>
          <w:sz w:val="28"/>
          <w:szCs w:val="28"/>
        </w:rPr>
        <w:t>«</w:t>
      </w:r>
      <w:r w:rsidRPr="00261548">
        <w:rPr>
          <w:rFonts w:ascii="Times New Roman" w:hAnsi="Times New Roman" w:cs="Times New Roman"/>
          <w:bCs/>
          <w:iCs/>
          <w:sz w:val="28"/>
          <w:szCs w:val="28"/>
        </w:rPr>
        <w:t>Деякі питання формування та виконання місцевих бюджетів у період воєнного стану</w:t>
      </w:r>
      <w:r>
        <w:rPr>
          <w:rFonts w:ascii="Times New Roman" w:hAnsi="Times New Roman" w:cs="Times New Roman"/>
          <w:color w:val="000000"/>
          <w:sz w:val="28"/>
          <w:szCs w:val="28"/>
        </w:rPr>
        <w:t>»</w:t>
      </w:r>
      <w:r w:rsidRPr="00261548">
        <w:rPr>
          <w:rFonts w:ascii="Times New Roman" w:hAnsi="Times New Roman" w:cs="Times New Roman"/>
          <w:sz w:val="28"/>
          <w:szCs w:val="28"/>
        </w:rPr>
        <w:t xml:space="preserve"> зі змінами, </w:t>
      </w:r>
      <w:r>
        <w:rPr>
          <w:rFonts w:ascii="Times New Roman" w:hAnsi="Times New Roman" w:cs="Times New Roman"/>
          <w:color w:val="000000"/>
          <w:sz w:val="28"/>
          <w:szCs w:val="28"/>
        </w:rPr>
        <w:t xml:space="preserve">з метою забезпечення </w:t>
      </w:r>
      <w:r w:rsidRPr="00261548">
        <w:rPr>
          <w:rFonts w:ascii="Times New Roman" w:hAnsi="Times New Roman" w:cs="Times New Roman"/>
          <w:color w:val="000000"/>
          <w:sz w:val="28"/>
          <w:szCs w:val="28"/>
        </w:rPr>
        <w:t>виконання бюджету сільської територіальної громади у 202</w:t>
      </w:r>
      <w:r>
        <w:rPr>
          <w:rFonts w:ascii="Times New Roman" w:hAnsi="Times New Roman" w:cs="Times New Roman"/>
          <w:color w:val="000000"/>
          <w:sz w:val="28"/>
          <w:szCs w:val="28"/>
        </w:rPr>
        <w:t xml:space="preserve">6 році та належного рівня функціонування установ і закладів </w:t>
      </w:r>
      <w:r w:rsidRPr="00261548">
        <w:rPr>
          <w:rFonts w:ascii="Times New Roman" w:hAnsi="Times New Roman" w:cs="Times New Roman"/>
          <w:color w:val="000000"/>
          <w:sz w:val="28"/>
          <w:szCs w:val="28"/>
        </w:rPr>
        <w:t xml:space="preserve">бюджетної сфери в умовах </w:t>
      </w:r>
      <w:r w:rsidRPr="00261548">
        <w:rPr>
          <w:rFonts w:ascii="Times New Roman" w:hAnsi="Times New Roman" w:cs="Times New Roman"/>
          <w:sz w:val="28"/>
          <w:szCs w:val="28"/>
        </w:rPr>
        <w:t>воєнного стану,</w:t>
      </w:r>
      <w:r>
        <w:rPr>
          <w:rFonts w:ascii="Times New Roman" w:hAnsi="Times New Roman" w:cs="Times New Roman"/>
          <w:color w:val="000000"/>
          <w:sz w:val="28"/>
          <w:szCs w:val="28"/>
        </w:rPr>
        <w:t xml:space="preserve"> виконавчий комітет</w:t>
      </w:r>
      <w:r w:rsidRPr="00261548">
        <w:rPr>
          <w:rFonts w:ascii="Times New Roman" w:hAnsi="Times New Roman" w:cs="Times New Roman"/>
          <w:color w:val="000000"/>
          <w:sz w:val="28"/>
          <w:szCs w:val="28"/>
        </w:rPr>
        <w:t xml:space="preserve"> Литовезької сільської ради</w:t>
      </w:r>
    </w:p>
    <w:p w:rsidR="00261548" w:rsidRPr="00261548" w:rsidRDefault="00261548" w:rsidP="00261548">
      <w:pPr>
        <w:spacing w:after="0" w:line="240" w:lineRule="auto"/>
        <w:ind w:firstLine="709"/>
        <w:jc w:val="both"/>
        <w:rPr>
          <w:rFonts w:ascii="Times New Roman" w:hAnsi="Times New Roman" w:cs="Times New Roman"/>
          <w:b/>
          <w:color w:val="000000"/>
          <w:sz w:val="28"/>
          <w:szCs w:val="28"/>
        </w:rPr>
      </w:pPr>
      <w:r w:rsidRPr="00261548">
        <w:rPr>
          <w:rFonts w:ascii="Times New Roman" w:hAnsi="Times New Roman" w:cs="Times New Roman"/>
          <w:b/>
          <w:color w:val="000000"/>
          <w:sz w:val="28"/>
          <w:szCs w:val="28"/>
        </w:rPr>
        <w:t>ВИРІШИВ:</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 xml:space="preserve">1. </w:t>
      </w:r>
      <w:r>
        <w:rPr>
          <w:rFonts w:ascii="Times New Roman" w:hAnsi="Times New Roman" w:cs="Times New Roman"/>
          <w:color w:val="000000"/>
          <w:sz w:val="28"/>
          <w:szCs w:val="28"/>
        </w:rPr>
        <w:t xml:space="preserve">Взяти </w:t>
      </w:r>
      <w:r w:rsidRPr="00261548">
        <w:rPr>
          <w:rFonts w:ascii="Times New Roman" w:hAnsi="Times New Roman" w:cs="Times New Roman"/>
          <w:color w:val="000000"/>
          <w:sz w:val="28"/>
          <w:szCs w:val="28"/>
        </w:rPr>
        <w:t>до відома Інформацію про виконання бюджету сільської територіальної громади за 2025 рік.</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2. Доручити в.о.</w:t>
      </w:r>
      <w:r>
        <w:rPr>
          <w:rFonts w:ascii="Times New Roman" w:hAnsi="Times New Roman" w:cs="Times New Roman"/>
          <w:color w:val="000000"/>
          <w:sz w:val="28"/>
          <w:szCs w:val="28"/>
        </w:rPr>
        <w:t xml:space="preserve"> начальника</w:t>
      </w:r>
      <w:r w:rsidRPr="00261548">
        <w:rPr>
          <w:rFonts w:ascii="Times New Roman" w:hAnsi="Times New Roman" w:cs="Times New Roman"/>
          <w:color w:val="000000"/>
          <w:sz w:val="28"/>
          <w:szCs w:val="28"/>
        </w:rPr>
        <w:t xml:space="preserve"> фінансового відділу сільської ради Світлані Гнатюк доповісти на пленарному засіданні сільс</w:t>
      </w:r>
      <w:r>
        <w:rPr>
          <w:rFonts w:ascii="Times New Roman" w:hAnsi="Times New Roman" w:cs="Times New Roman"/>
          <w:color w:val="000000"/>
          <w:sz w:val="28"/>
          <w:szCs w:val="28"/>
        </w:rPr>
        <w:t xml:space="preserve">ької ради з питання </w:t>
      </w:r>
      <w:r w:rsidRPr="00261548">
        <w:rPr>
          <w:rFonts w:ascii="Times New Roman" w:hAnsi="Times New Roman" w:cs="Times New Roman"/>
          <w:color w:val="000000"/>
          <w:sz w:val="28"/>
          <w:szCs w:val="28"/>
        </w:rPr>
        <w:t xml:space="preserve">про затвердження звіту про виконання бюджету сільської територіальної громади </w:t>
      </w:r>
      <w:r>
        <w:rPr>
          <w:rFonts w:ascii="Times New Roman" w:hAnsi="Times New Roman" w:cs="Times New Roman"/>
          <w:color w:val="000000"/>
          <w:sz w:val="28"/>
          <w:szCs w:val="28"/>
        </w:rPr>
        <w:t>за</w:t>
      </w:r>
      <w:r w:rsidRPr="00261548">
        <w:rPr>
          <w:rFonts w:ascii="Times New Roman" w:hAnsi="Times New Roman" w:cs="Times New Roman"/>
          <w:color w:val="000000"/>
          <w:sz w:val="28"/>
          <w:szCs w:val="28"/>
        </w:rPr>
        <w:t xml:space="preserve"> 2025 рік.</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3. Володимирській державній податковій інспекції Головного управління  Державної податкової служби у Волинській області забезпечувати</w:t>
      </w:r>
      <w:r>
        <w:rPr>
          <w:rFonts w:ascii="Times New Roman" w:hAnsi="Times New Roman" w:cs="Times New Roman"/>
          <w:color w:val="000000"/>
          <w:sz w:val="28"/>
          <w:szCs w:val="28"/>
        </w:rPr>
        <w:t xml:space="preserve"> щомісячне виконання завдань з </w:t>
      </w:r>
      <w:r w:rsidRPr="00261548">
        <w:rPr>
          <w:rFonts w:ascii="Times New Roman" w:hAnsi="Times New Roman" w:cs="Times New Roman"/>
          <w:color w:val="000000"/>
          <w:sz w:val="28"/>
          <w:szCs w:val="28"/>
        </w:rPr>
        <w:t>надходжень платежів до бюджету громади відповідно до рішення сільської</w:t>
      </w:r>
      <w:r>
        <w:rPr>
          <w:rFonts w:ascii="Times New Roman" w:hAnsi="Times New Roman" w:cs="Times New Roman"/>
          <w:color w:val="000000"/>
          <w:sz w:val="28"/>
          <w:szCs w:val="28"/>
        </w:rPr>
        <w:t xml:space="preserve"> ради </w:t>
      </w:r>
      <w:r w:rsidRPr="00261548">
        <w:rPr>
          <w:rFonts w:ascii="Times New Roman" w:hAnsi="Times New Roman" w:cs="Times New Roman"/>
          <w:color w:val="000000"/>
          <w:sz w:val="28"/>
          <w:szCs w:val="28"/>
        </w:rPr>
        <w:t>і до помісячних планових призначень, враховуючи особливості оподаткування у період дії воєнного стану.</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Про виконання вищезазначеного пункту інформувати сільську раду щомісячно до 12 числа.</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Фінансовому </w:t>
      </w:r>
      <w:r w:rsidRPr="00261548">
        <w:rPr>
          <w:rFonts w:ascii="Times New Roman" w:hAnsi="Times New Roman" w:cs="Times New Roman"/>
          <w:color w:val="000000"/>
          <w:sz w:val="28"/>
          <w:szCs w:val="28"/>
        </w:rPr>
        <w:t>відділу:</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Здійснювати постійний </w:t>
      </w:r>
      <w:r w:rsidRPr="00261548">
        <w:rPr>
          <w:rFonts w:ascii="Times New Roman" w:hAnsi="Times New Roman" w:cs="Times New Roman"/>
          <w:color w:val="000000"/>
          <w:sz w:val="28"/>
          <w:szCs w:val="28"/>
        </w:rPr>
        <w:t>моніторинг виконання бюджету сільської територіальної громади</w:t>
      </w:r>
      <w:r>
        <w:rPr>
          <w:rFonts w:ascii="Times New Roman" w:hAnsi="Times New Roman" w:cs="Times New Roman"/>
          <w:color w:val="000000"/>
          <w:sz w:val="28"/>
          <w:szCs w:val="28"/>
        </w:rPr>
        <w:t xml:space="preserve"> за </w:t>
      </w:r>
      <w:r w:rsidRPr="00261548">
        <w:rPr>
          <w:rFonts w:ascii="Times New Roman" w:hAnsi="Times New Roman" w:cs="Times New Roman"/>
          <w:color w:val="000000"/>
          <w:sz w:val="28"/>
          <w:szCs w:val="28"/>
        </w:rPr>
        <w:t>доходами та</w:t>
      </w:r>
      <w:r>
        <w:rPr>
          <w:rFonts w:ascii="Times New Roman" w:hAnsi="Times New Roman" w:cs="Times New Roman"/>
          <w:color w:val="000000"/>
          <w:sz w:val="28"/>
          <w:szCs w:val="28"/>
        </w:rPr>
        <w:t xml:space="preserve"> інформувати </w:t>
      </w:r>
      <w:r w:rsidRPr="00261548">
        <w:rPr>
          <w:rFonts w:ascii="Times New Roman" w:hAnsi="Times New Roman" w:cs="Times New Roman"/>
          <w:color w:val="000000"/>
          <w:sz w:val="28"/>
          <w:szCs w:val="28"/>
        </w:rPr>
        <w:t>сільськ</w:t>
      </w:r>
      <w:r>
        <w:rPr>
          <w:rFonts w:ascii="Times New Roman" w:hAnsi="Times New Roman" w:cs="Times New Roman"/>
          <w:color w:val="000000"/>
          <w:sz w:val="28"/>
          <w:szCs w:val="28"/>
        </w:rPr>
        <w:t xml:space="preserve">ого </w:t>
      </w:r>
      <w:r w:rsidRPr="00261548">
        <w:rPr>
          <w:rFonts w:ascii="Times New Roman" w:hAnsi="Times New Roman" w:cs="Times New Roman"/>
          <w:color w:val="000000"/>
          <w:sz w:val="28"/>
          <w:szCs w:val="28"/>
        </w:rPr>
        <w:t>голову.</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4.2.</w:t>
      </w:r>
      <w:r>
        <w:rPr>
          <w:rFonts w:ascii="Times New Roman" w:hAnsi="Times New Roman" w:cs="Times New Roman"/>
          <w:color w:val="000000"/>
          <w:sz w:val="28"/>
          <w:szCs w:val="28"/>
        </w:rPr>
        <w:t xml:space="preserve"> Проводити баланс фінансового ресурсу з метою забезпечення до </w:t>
      </w:r>
      <w:r w:rsidRPr="00261548">
        <w:rPr>
          <w:rFonts w:ascii="Times New Roman" w:hAnsi="Times New Roman" w:cs="Times New Roman"/>
          <w:color w:val="000000"/>
          <w:sz w:val="28"/>
          <w:szCs w:val="28"/>
        </w:rPr>
        <w:t>кінця поточног</w:t>
      </w:r>
      <w:r>
        <w:rPr>
          <w:rFonts w:ascii="Times New Roman" w:hAnsi="Times New Roman" w:cs="Times New Roman"/>
          <w:color w:val="000000"/>
          <w:sz w:val="28"/>
          <w:szCs w:val="28"/>
        </w:rPr>
        <w:t xml:space="preserve">о бюджетного періоду витрат на заробітну плату працівникам  бюджетної </w:t>
      </w:r>
      <w:r w:rsidRPr="00261548">
        <w:rPr>
          <w:rFonts w:ascii="Times New Roman" w:hAnsi="Times New Roman" w:cs="Times New Roman"/>
          <w:color w:val="000000"/>
          <w:sz w:val="28"/>
          <w:szCs w:val="28"/>
        </w:rPr>
        <w:t>сфери та розрахунків за енергоносії.</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4.3. Забезпечити фінансування витрат за загальним фондом бюджету відповідно до помісячного розпису бюджету сільської територіальної громади виключно з урахуванням зареєстрованих в органах держказначейства бю</w:t>
      </w:r>
      <w:r>
        <w:rPr>
          <w:rFonts w:ascii="Times New Roman" w:hAnsi="Times New Roman" w:cs="Times New Roman"/>
          <w:color w:val="000000"/>
          <w:sz w:val="28"/>
          <w:szCs w:val="28"/>
        </w:rPr>
        <w:t xml:space="preserve">джетних фінансових зобов’язань </w:t>
      </w:r>
      <w:r w:rsidRPr="00261548">
        <w:rPr>
          <w:rFonts w:ascii="Times New Roman" w:hAnsi="Times New Roman" w:cs="Times New Roman"/>
          <w:color w:val="000000"/>
          <w:sz w:val="28"/>
          <w:szCs w:val="28"/>
        </w:rPr>
        <w:t xml:space="preserve">розпорядників та одержувачів коштів, за </w:t>
      </w:r>
      <w:r w:rsidRPr="00261548">
        <w:rPr>
          <w:rFonts w:ascii="Times New Roman" w:hAnsi="Times New Roman" w:cs="Times New Roman"/>
          <w:color w:val="000000"/>
          <w:sz w:val="28"/>
          <w:szCs w:val="28"/>
        </w:rPr>
        <w:lastRenderedPageBreak/>
        <w:t>спеціальним фондом – відповідно до помісячного розпису з урахуванням пропозицій головних розпорядників коштів та наявних фінансових ресурсів.</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5. Начальникам відділів сільської ради, керівникам установ і організацій – головним розпорядникам бюджетних коштів та старостам Заставненського, Заболотцівського, Мовниківського старостинських округів:</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 xml:space="preserve">5.1. Проводити роботу щодо виконання доходів Литовезької сільської територіальної громади. </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Про вжиті заходи щодо погашення податкового боргу надавати інформацію земельному та фінансовому відділу.</w:t>
      </w:r>
    </w:p>
    <w:p w:rsidR="00261548" w:rsidRPr="00261548" w:rsidRDefault="00261548" w:rsidP="00261548">
      <w:pPr>
        <w:spacing w:after="0" w:line="240" w:lineRule="auto"/>
        <w:ind w:firstLine="709"/>
        <w:jc w:val="both"/>
        <w:rPr>
          <w:rFonts w:ascii="Times New Roman" w:hAnsi="Times New Roman" w:cs="Times New Roman"/>
          <w:sz w:val="28"/>
          <w:szCs w:val="28"/>
        </w:rPr>
      </w:pPr>
      <w:r w:rsidRPr="00261548">
        <w:rPr>
          <w:rFonts w:ascii="Times New Roman" w:hAnsi="Times New Roman" w:cs="Times New Roman"/>
          <w:sz w:val="28"/>
          <w:szCs w:val="28"/>
        </w:rPr>
        <w:t>5.2. Проаналізувати стан виконання кошторисів за 2025 рік по підвідомчих установах з метою встановлення першочерговості проведення витрат, пов’язаних з виконанням основних функцій розпорядників коштів.</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5.3</w:t>
      </w:r>
      <w:r>
        <w:rPr>
          <w:rFonts w:ascii="Times New Roman" w:hAnsi="Times New Roman" w:cs="Times New Roman"/>
          <w:color w:val="000000"/>
          <w:sz w:val="28"/>
          <w:szCs w:val="28"/>
        </w:rPr>
        <w:t xml:space="preserve">. Детально </w:t>
      </w:r>
      <w:r w:rsidRPr="00261548">
        <w:rPr>
          <w:rFonts w:ascii="Times New Roman" w:hAnsi="Times New Roman" w:cs="Times New Roman"/>
          <w:color w:val="000000"/>
          <w:sz w:val="28"/>
          <w:szCs w:val="28"/>
        </w:rPr>
        <w:t>проаналізувати діючу мережу та штатну чисельність підвідомчих бюджетних установ та вжити з</w:t>
      </w:r>
      <w:r>
        <w:rPr>
          <w:rFonts w:ascii="Times New Roman" w:hAnsi="Times New Roman" w:cs="Times New Roman"/>
          <w:color w:val="000000"/>
          <w:sz w:val="28"/>
          <w:szCs w:val="28"/>
        </w:rPr>
        <w:t xml:space="preserve">аходи щодо приведення видатків </w:t>
      </w:r>
      <w:r w:rsidRPr="00261548">
        <w:rPr>
          <w:rFonts w:ascii="Times New Roman" w:hAnsi="Times New Roman" w:cs="Times New Roman"/>
          <w:color w:val="000000"/>
          <w:sz w:val="28"/>
          <w:szCs w:val="28"/>
        </w:rPr>
        <w:t>на утримання бюджетних установ у відповідність до затверджених бюджетних призначень.</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5.4. Забезпечити відповідно до вимог статті 77 Бюджетного кодексу Украї</w:t>
      </w:r>
      <w:r>
        <w:rPr>
          <w:rFonts w:ascii="Times New Roman" w:hAnsi="Times New Roman" w:cs="Times New Roman"/>
          <w:color w:val="000000"/>
          <w:sz w:val="28"/>
          <w:szCs w:val="28"/>
        </w:rPr>
        <w:t xml:space="preserve">ни в повному обсязі видатки на </w:t>
      </w:r>
      <w:r w:rsidRPr="00261548">
        <w:rPr>
          <w:rFonts w:ascii="Times New Roman" w:hAnsi="Times New Roman" w:cs="Times New Roman"/>
          <w:color w:val="000000"/>
          <w:sz w:val="28"/>
          <w:szCs w:val="28"/>
        </w:rPr>
        <w:t>оплату праці</w:t>
      </w:r>
      <w:r>
        <w:rPr>
          <w:rFonts w:ascii="Times New Roman" w:hAnsi="Times New Roman" w:cs="Times New Roman"/>
          <w:color w:val="000000"/>
          <w:sz w:val="28"/>
          <w:szCs w:val="28"/>
        </w:rPr>
        <w:t xml:space="preserve"> працівників бюджетних установ </w:t>
      </w:r>
      <w:r w:rsidRPr="00261548">
        <w:rPr>
          <w:rFonts w:ascii="Times New Roman" w:hAnsi="Times New Roman" w:cs="Times New Roman"/>
          <w:color w:val="000000"/>
          <w:sz w:val="28"/>
          <w:szCs w:val="28"/>
        </w:rPr>
        <w:t>та розрахунки за спожиті енергоносії та комунальні послуги, не допускаючи будь-якої заборгованості із зазначених видатків.</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5.5. Запровадити жорсткий контроль за  рухом бюджетних коштів, взяттям зобов’язань в межах передбачених асигнувань та забезпечити дотримання належного стану та режиму економного витрачання бюджетних коштів, матеріальних ресурсів, фінансово</w:t>
      </w:r>
      <w:r>
        <w:rPr>
          <w:rFonts w:ascii="Times New Roman" w:hAnsi="Times New Roman" w:cs="Times New Roman"/>
          <w:color w:val="000000"/>
          <w:sz w:val="28"/>
          <w:szCs w:val="28"/>
        </w:rPr>
        <w:t xml:space="preserve">-господарської та виконавської </w:t>
      </w:r>
      <w:r w:rsidRPr="00261548">
        <w:rPr>
          <w:rFonts w:ascii="Times New Roman" w:hAnsi="Times New Roman" w:cs="Times New Roman"/>
          <w:color w:val="000000"/>
          <w:sz w:val="28"/>
          <w:szCs w:val="28"/>
        </w:rPr>
        <w:t xml:space="preserve">дисципліни у підпорядкованих установах в умовах </w:t>
      </w:r>
      <w:r w:rsidRPr="00261548">
        <w:rPr>
          <w:rFonts w:ascii="Times New Roman" w:hAnsi="Times New Roman" w:cs="Times New Roman"/>
          <w:sz w:val="28"/>
          <w:szCs w:val="28"/>
        </w:rPr>
        <w:t>воєнного стану</w:t>
      </w:r>
      <w:r w:rsidRPr="00261548">
        <w:rPr>
          <w:rFonts w:ascii="Times New Roman" w:hAnsi="Times New Roman" w:cs="Times New Roman"/>
          <w:color w:val="000000"/>
          <w:sz w:val="28"/>
          <w:szCs w:val="28"/>
        </w:rPr>
        <w:t>.</w:t>
      </w:r>
    </w:p>
    <w:p w:rsidR="00261548" w:rsidRPr="00261548" w:rsidRDefault="00261548" w:rsidP="00261548">
      <w:pPr>
        <w:spacing w:after="0" w:line="240" w:lineRule="auto"/>
        <w:ind w:firstLine="709"/>
        <w:jc w:val="both"/>
        <w:rPr>
          <w:rFonts w:ascii="Times New Roman" w:hAnsi="Times New Roman" w:cs="Times New Roman"/>
          <w:sz w:val="28"/>
          <w:szCs w:val="28"/>
        </w:rPr>
      </w:pPr>
      <w:r w:rsidRPr="00261548">
        <w:rPr>
          <w:rFonts w:ascii="Times New Roman" w:hAnsi="Times New Roman" w:cs="Times New Roman"/>
          <w:sz w:val="28"/>
          <w:szCs w:val="28"/>
        </w:rPr>
        <w:t>5.6.</w:t>
      </w:r>
      <w:r>
        <w:rPr>
          <w:rFonts w:ascii="Times New Roman" w:hAnsi="Times New Roman" w:cs="Times New Roman"/>
          <w:sz w:val="28"/>
          <w:szCs w:val="28"/>
        </w:rPr>
        <w:t xml:space="preserve"> </w:t>
      </w:r>
      <w:r w:rsidRPr="00261548">
        <w:rPr>
          <w:rFonts w:ascii="Times New Roman" w:hAnsi="Times New Roman" w:cs="Times New Roman"/>
          <w:sz w:val="28"/>
          <w:szCs w:val="28"/>
        </w:rPr>
        <w:t>Посилити контроль за дотриманням фінансової дисципліни щодо використання бюджетних коштів у підвідомчих установах та забезпечити виконання Закону України «Про відкритість використання публічних коштів» в частині оприлюднення інформації щодо використання бюджетних коштів в терміни передбачені законодавством.</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6. Структурним відділам сільської ради, що контролюють справляння надходжень до бюджету забезпечити відповідно до законодавства постійний контроль за правильні</w:t>
      </w:r>
      <w:r>
        <w:rPr>
          <w:rFonts w:ascii="Times New Roman" w:hAnsi="Times New Roman" w:cs="Times New Roman"/>
          <w:color w:val="000000"/>
          <w:sz w:val="28"/>
          <w:szCs w:val="28"/>
        </w:rPr>
        <w:t xml:space="preserve">стю та своєчасністю надходжень </w:t>
      </w:r>
      <w:r w:rsidRPr="00261548">
        <w:rPr>
          <w:rFonts w:ascii="Times New Roman" w:hAnsi="Times New Roman" w:cs="Times New Roman"/>
          <w:color w:val="000000"/>
          <w:sz w:val="28"/>
          <w:szCs w:val="28"/>
        </w:rPr>
        <w:t>податків, зборів, платежів та інших доходів.</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7. Керівникам підприємств-боржників платників податків забезпечити сплату платежів до бюджетів усіх рівнів.</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8. Заслухати підсумки виконання бюджету сільської територіальної громади за 1 квартал поточного року в квітні місяці 2026 року.</w:t>
      </w:r>
    </w:p>
    <w:p w:rsidR="00261548" w:rsidRPr="00261548" w:rsidRDefault="00261548" w:rsidP="00261548">
      <w:pPr>
        <w:spacing w:after="0" w:line="240" w:lineRule="auto"/>
        <w:ind w:firstLine="709"/>
        <w:jc w:val="both"/>
        <w:rPr>
          <w:rFonts w:ascii="Times New Roman" w:hAnsi="Times New Roman" w:cs="Times New Roman"/>
          <w:color w:val="000000"/>
          <w:sz w:val="28"/>
          <w:szCs w:val="28"/>
        </w:rPr>
      </w:pPr>
      <w:r w:rsidRPr="00261548">
        <w:rPr>
          <w:rFonts w:ascii="Times New Roman" w:hAnsi="Times New Roman" w:cs="Times New Roman"/>
          <w:color w:val="000000"/>
          <w:sz w:val="28"/>
          <w:szCs w:val="28"/>
        </w:rPr>
        <w:t>9. Контроль за виконанням даного рішення покласти на фінансовий відділ згідно з розподілом функціональних обов’язків.</w:t>
      </w:r>
    </w:p>
    <w:p w:rsidR="00261548" w:rsidRDefault="00261548"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261548" w:rsidRDefault="00261548"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261548" w:rsidRPr="00D13185" w:rsidRDefault="00261548" w:rsidP="00261548">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261548" w:rsidRDefault="00261548"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0414F2" w:rsidRDefault="000414F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0414F2" w:rsidRDefault="000414F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0414F2" w:rsidRDefault="000414F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0414F2" w:rsidRPr="002139AC" w:rsidRDefault="000414F2" w:rsidP="000414F2">
      <w:pPr>
        <w:jc w:val="center"/>
      </w:pPr>
      <w:r w:rsidRPr="002139AC">
        <w:rPr>
          <w:noProof/>
          <w:lang w:eastAsia="uk-UA"/>
        </w:rPr>
        <w:lastRenderedPageBreak/>
        <w:drawing>
          <wp:inline distT="0" distB="0" distL="0" distR="0" wp14:anchorId="5AE5BB05" wp14:editId="3A449B77">
            <wp:extent cx="571500" cy="800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0414F2" w:rsidRPr="002139AC" w:rsidRDefault="000414F2" w:rsidP="000414F2">
      <w:pPr>
        <w:spacing w:after="0" w:line="240" w:lineRule="auto"/>
        <w:jc w:val="center"/>
        <w:rPr>
          <w:rFonts w:ascii="Times New Roman" w:hAnsi="Times New Roman" w:cs="Times New Roman"/>
          <w:b/>
          <w:iCs/>
          <w:spacing w:val="14"/>
          <w:sz w:val="28"/>
          <w:szCs w:val="28"/>
          <w:lang w:eastAsia="ru-RU"/>
        </w:rPr>
      </w:pPr>
      <w:r w:rsidRPr="002139AC">
        <w:rPr>
          <w:rFonts w:ascii="Times New Roman" w:hAnsi="Times New Roman" w:cs="Times New Roman"/>
          <w:b/>
          <w:iCs/>
          <w:sz w:val="28"/>
          <w:szCs w:val="28"/>
          <w:lang w:eastAsia="ru-RU"/>
        </w:rPr>
        <w:t>ЛИТОВЕЗЬКА СІЛЬСЬКА РАДА</w:t>
      </w:r>
    </w:p>
    <w:p w:rsidR="000414F2" w:rsidRPr="002139AC" w:rsidRDefault="000414F2" w:rsidP="000414F2">
      <w:pPr>
        <w:spacing w:after="0" w:line="240" w:lineRule="auto"/>
        <w:jc w:val="center"/>
        <w:rPr>
          <w:rFonts w:ascii="Times New Roman" w:hAnsi="Times New Roman" w:cs="Times New Roman"/>
          <w:b/>
          <w:iCs/>
          <w:sz w:val="28"/>
          <w:szCs w:val="28"/>
          <w:lang w:eastAsia="ru-RU"/>
        </w:rPr>
      </w:pPr>
      <w:r w:rsidRPr="002139AC">
        <w:rPr>
          <w:rFonts w:ascii="Times New Roman" w:hAnsi="Times New Roman" w:cs="Times New Roman"/>
          <w:b/>
          <w:iCs/>
          <w:sz w:val="28"/>
          <w:szCs w:val="28"/>
          <w:lang w:eastAsia="ru-RU"/>
        </w:rPr>
        <w:t>ВОЛОДИМИРСЬКОГО РАЙОНУ ВОЛИНСЬКОЇ ОБЛАСТІ</w:t>
      </w:r>
    </w:p>
    <w:p w:rsidR="000414F2" w:rsidRPr="00715BAE" w:rsidRDefault="000414F2" w:rsidP="000414F2">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ВИКОНАВЧИЙ КОМІТЕТ</w:t>
      </w:r>
    </w:p>
    <w:p w:rsidR="000414F2" w:rsidRPr="00715BAE" w:rsidRDefault="000414F2" w:rsidP="000414F2">
      <w:pPr>
        <w:keepNext/>
        <w:spacing w:after="0" w:line="240" w:lineRule="auto"/>
        <w:jc w:val="center"/>
        <w:outlineLvl w:val="1"/>
        <w:rPr>
          <w:rFonts w:ascii="Times New Roman" w:hAnsi="Times New Roman"/>
          <w:b/>
          <w:bCs/>
          <w:iCs/>
          <w:sz w:val="28"/>
          <w:szCs w:val="28"/>
        </w:rPr>
      </w:pPr>
      <w:r w:rsidRPr="00715BAE">
        <w:rPr>
          <w:rFonts w:ascii="Times New Roman" w:hAnsi="Times New Roman"/>
          <w:b/>
          <w:bCs/>
          <w:iCs/>
          <w:sz w:val="28"/>
          <w:szCs w:val="28"/>
        </w:rPr>
        <w:t>РІШЕННЯ</w:t>
      </w:r>
    </w:p>
    <w:p w:rsidR="000414F2" w:rsidRPr="00715BAE" w:rsidRDefault="000414F2" w:rsidP="000414F2">
      <w:pPr>
        <w:spacing w:after="0" w:line="240" w:lineRule="auto"/>
        <w:jc w:val="both"/>
        <w:rPr>
          <w:rFonts w:ascii="Times New Roman" w:hAnsi="Times New Roman"/>
          <w:bCs/>
          <w:iCs/>
          <w:sz w:val="28"/>
          <w:szCs w:val="28"/>
        </w:rPr>
      </w:pPr>
    </w:p>
    <w:p w:rsidR="000414F2" w:rsidRPr="00715BAE" w:rsidRDefault="000414F2" w:rsidP="000414F2">
      <w:pPr>
        <w:spacing w:after="0" w:line="240" w:lineRule="auto"/>
        <w:jc w:val="both"/>
        <w:rPr>
          <w:rFonts w:ascii="Times New Roman" w:hAnsi="Times New Roman"/>
          <w:sz w:val="28"/>
          <w:szCs w:val="24"/>
        </w:rPr>
      </w:pPr>
      <w:r>
        <w:rPr>
          <w:rFonts w:ascii="Times New Roman" w:hAnsi="Times New Roman"/>
          <w:bCs/>
          <w:iCs/>
          <w:sz w:val="28"/>
          <w:szCs w:val="28"/>
        </w:rPr>
        <w:t>Від 23 січня 2026</w:t>
      </w:r>
      <w:r w:rsidRPr="00715BAE">
        <w:rPr>
          <w:rFonts w:ascii="Times New Roman" w:hAnsi="Times New Roman"/>
          <w:sz w:val="28"/>
          <w:szCs w:val="24"/>
        </w:rPr>
        <w:t xml:space="preserve"> року                    с. Литовеж                       </w:t>
      </w:r>
      <w:r>
        <w:rPr>
          <w:rFonts w:ascii="Times New Roman" w:hAnsi="Times New Roman"/>
          <w:sz w:val="28"/>
          <w:szCs w:val="24"/>
        </w:rPr>
        <w:t xml:space="preserve">                             № 15</w:t>
      </w:r>
    </w:p>
    <w:p w:rsidR="000414F2" w:rsidRDefault="000414F2" w:rsidP="000414F2">
      <w:pPr>
        <w:spacing w:after="0" w:line="240" w:lineRule="auto"/>
        <w:rPr>
          <w:rFonts w:ascii="Times New Roman" w:hAnsi="Times New Roman" w:cs="Times New Roman"/>
          <w:b/>
          <w:sz w:val="28"/>
          <w:szCs w:val="28"/>
        </w:rPr>
      </w:pPr>
    </w:p>
    <w:p w:rsidR="000414F2" w:rsidRPr="008E1510" w:rsidRDefault="000414F2" w:rsidP="000414F2">
      <w:pPr>
        <w:shd w:val="clear" w:color="auto" w:fill="FFFFFF"/>
        <w:spacing w:after="0" w:line="240" w:lineRule="auto"/>
        <w:rPr>
          <w:rFonts w:ascii="Times New Roman" w:eastAsia="Times New Roman" w:hAnsi="Times New Roman" w:cs="Times New Roman"/>
          <w:b/>
          <w:color w:val="1D1D1B"/>
          <w:sz w:val="28"/>
          <w:szCs w:val="28"/>
          <w:lang w:eastAsia="uk-UA"/>
        </w:rPr>
      </w:pPr>
      <w:r w:rsidRPr="008E1510">
        <w:rPr>
          <w:rFonts w:ascii="Times New Roman" w:eastAsia="Times New Roman" w:hAnsi="Times New Roman" w:cs="Times New Roman"/>
          <w:b/>
          <w:bCs/>
          <w:color w:val="1D1D1B"/>
          <w:sz w:val="28"/>
          <w:szCs w:val="28"/>
          <w:bdr w:val="none" w:sz="0" w:space="0" w:color="auto" w:frame="1"/>
          <w:lang w:eastAsia="uk-UA"/>
        </w:rPr>
        <w:t>Про продовження терміну дії</w:t>
      </w:r>
      <w:r w:rsidRPr="008E1510">
        <w:rPr>
          <w:rFonts w:ascii="Times New Roman" w:eastAsia="Times New Roman" w:hAnsi="Times New Roman" w:cs="Times New Roman"/>
          <w:b/>
          <w:color w:val="1D1D1B"/>
          <w:sz w:val="28"/>
          <w:szCs w:val="28"/>
          <w:lang w:eastAsia="uk-UA"/>
        </w:rPr>
        <w:t xml:space="preserve"> </w:t>
      </w:r>
      <w:r w:rsidRPr="008E1510">
        <w:rPr>
          <w:rFonts w:ascii="Times New Roman" w:eastAsia="Times New Roman" w:hAnsi="Times New Roman" w:cs="Times New Roman"/>
          <w:b/>
          <w:bCs/>
          <w:color w:val="1D1D1B"/>
          <w:sz w:val="28"/>
          <w:szCs w:val="28"/>
          <w:bdr w:val="none" w:sz="0" w:space="0" w:color="auto" w:frame="1"/>
          <w:lang w:eastAsia="uk-UA"/>
        </w:rPr>
        <w:t>контракту з директором</w:t>
      </w:r>
    </w:p>
    <w:p w:rsidR="000414F2" w:rsidRPr="008E1510" w:rsidRDefault="000414F2" w:rsidP="000414F2">
      <w:pPr>
        <w:shd w:val="clear" w:color="auto" w:fill="FFFFFF"/>
        <w:spacing w:after="0" w:line="240" w:lineRule="auto"/>
        <w:rPr>
          <w:rFonts w:ascii="Times New Roman" w:eastAsia="Times New Roman" w:hAnsi="Times New Roman" w:cs="Times New Roman"/>
          <w:b/>
          <w:color w:val="1D1D1B"/>
          <w:sz w:val="28"/>
          <w:szCs w:val="28"/>
          <w:lang w:eastAsia="uk-UA"/>
        </w:rPr>
      </w:pPr>
      <w:r w:rsidRPr="008E1510">
        <w:rPr>
          <w:rFonts w:ascii="Times New Roman" w:eastAsia="Times New Roman" w:hAnsi="Times New Roman" w:cs="Times New Roman"/>
          <w:b/>
          <w:bCs/>
          <w:color w:val="1D1D1B"/>
          <w:sz w:val="28"/>
          <w:szCs w:val="28"/>
          <w:bdr w:val="none" w:sz="0" w:space="0" w:color="auto" w:frame="1"/>
          <w:lang w:eastAsia="uk-UA"/>
        </w:rPr>
        <w:t>комунального некомерційного підприємства</w:t>
      </w:r>
    </w:p>
    <w:p w:rsidR="000414F2" w:rsidRPr="008E1510" w:rsidRDefault="000414F2" w:rsidP="000414F2">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sidRPr="008E1510">
        <w:rPr>
          <w:rFonts w:ascii="Times New Roman" w:eastAsia="Times New Roman" w:hAnsi="Times New Roman" w:cs="Times New Roman"/>
          <w:b/>
          <w:bCs/>
          <w:color w:val="1D1D1B"/>
          <w:sz w:val="28"/>
          <w:szCs w:val="28"/>
          <w:bdr w:val="none" w:sz="0" w:space="0" w:color="auto" w:frame="1"/>
          <w:lang w:eastAsia="uk-UA"/>
        </w:rPr>
        <w:t>«Литовезька амбулаторія загальної практики-</w:t>
      </w:r>
    </w:p>
    <w:p w:rsidR="000414F2" w:rsidRPr="008E1510" w:rsidRDefault="000414F2" w:rsidP="000414F2">
      <w:pPr>
        <w:shd w:val="clear" w:color="auto" w:fill="FFFFFF"/>
        <w:spacing w:after="0" w:line="240" w:lineRule="auto"/>
        <w:rPr>
          <w:rFonts w:ascii="Times New Roman" w:eastAsia="Times New Roman" w:hAnsi="Times New Roman" w:cs="Times New Roman"/>
          <w:b/>
          <w:color w:val="1D1D1B"/>
          <w:sz w:val="28"/>
          <w:szCs w:val="28"/>
          <w:lang w:eastAsia="uk-UA"/>
        </w:rPr>
      </w:pPr>
      <w:r w:rsidRPr="008E1510">
        <w:rPr>
          <w:rFonts w:ascii="Times New Roman" w:eastAsia="Times New Roman" w:hAnsi="Times New Roman" w:cs="Times New Roman"/>
          <w:b/>
          <w:bCs/>
          <w:color w:val="1D1D1B"/>
          <w:sz w:val="28"/>
          <w:szCs w:val="28"/>
          <w:bdr w:val="none" w:sz="0" w:space="0" w:color="auto" w:frame="1"/>
          <w:lang w:eastAsia="uk-UA"/>
        </w:rPr>
        <w:t>сімейної медицини»</w:t>
      </w:r>
      <w:r w:rsidRPr="008E1510">
        <w:rPr>
          <w:rFonts w:ascii="Times New Roman" w:eastAsia="Times New Roman" w:hAnsi="Times New Roman" w:cs="Times New Roman"/>
          <w:b/>
          <w:color w:val="1D1D1B"/>
          <w:sz w:val="28"/>
          <w:szCs w:val="28"/>
          <w:lang w:eastAsia="uk-UA"/>
        </w:rPr>
        <w:t xml:space="preserve"> </w:t>
      </w:r>
      <w:r w:rsidR="008E1510" w:rsidRPr="008E1510">
        <w:rPr>
          <w:rFonts w:ascii="Times New Roman" w:eastAsia="Times New Roman" w:hAnsi="Times New Roman" w:cs="Times New Roman"/>
          <w:b/>
          <w:color w:val="1D1D1B"/>
          <w:sz w:val="28"/>
          <w:szCs w:val="28"/>
          <w:lang w:eastAsia="uk-UA"/>
        </w:rPr>
        <w:t xml:space="preserve">Литовезької сільської ради </w:t>
      </w:r>
      <w:r w:rsidRPr="008E1510">
        <w:rPr>
          <w:rFonts w:ascii="Times New Roman" w:eastAsia="Times New Roman" w:hAnsi="Times New Roman" w:cs="Times New Roman"/>
          <w:b/>
          <w:bCs/>
          <w:color w:val="1D1D1B"/>
          <w:sz w:val="28"/>
          <w:szCs w:val="28"/>
          <w:bdr w:val="none" w:sz="0" w:space="0" w:color="auto" w:frame="1"/>
          <w:lang w:eastAsia="uk-UA"/>
        </w:rPr>
        <w:t>Іванчуком І.І.</w:t>
      </w:r>
    </w:p>
    <w:p w:rsidR="000414F2" w:rsidRDefault="000414F2" w:rsidP="000414F2">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p>
    <w:p w:rsidR="000414F2" w:rsidRPr="00C50799" w:rsidRDefault="000414F2" w:rsidP="000414F2">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Розглянувши заяву Іванчука Івана Івановича</w:t>
      </w:r>
      <w:r w:rsidRPr="00C50799">
        <w:rPr>
          <w:rFonts w:ascii="Times New Roman" w:eastAsia="Times New Roman" w:hAnsi="Times New Roman" w:cs="Times New Roman"/>
          <w:color w:val="1D1D1B"/>
          <w:sz w:val="28"/>
          <w:szCs w:val="28"/>
          <w:lang w:eastAsia="uk-UA"/>
        </w:rPr>
        <w:t xml:space="preserve"> щодо продовження дії контракту, відповід</w:t>
      </w:r>
      <w:r>
        <w:rPr>
          <w:rFonts w:ascii="Times New Roman" w:eastAsia="Times New Roman" w:hAnsi="Times New Roman" w:cs="Times New Roman"/>
          <w:color w:val="1D1D1B"/>
          <w:sz w:val="28"/>
          <w:szCs w:val="28"/>
          <w:lang w:eastAsia="uk-UA"/>
        </w:rPr>
        <w:t>но до пункту 26 контракту від 25.01.2021</w:t>
      </w:r>
      <w:r w:rsidRPr="00C50799">
        <w:rPr>
          <w:rFonts w:ascii="Times New Roman" w:eastAsia="Times New Roman" w:hAnsi="Times New Roman" w:cs="Times New Roman"/>
          <w:color w:val="1D1D1B"/>
          <w:sz w:val="28"/>
          <w:szCs w:val="28"/>
          <w:lang w:eastAsia="uk-UA"/>
        </w:rPr>
        <w:t xml:space="preserve"> ро</w:t>
      </w:r>
      <w:r>
        <w:rPr>
          <w:rFonts w:ascii="Times New Roman" w:eastAsia="Times New Roman" w:hAnsi="Times New Roman" w:cs="Times New Roman"/>
          <w:color w:val="1D1D1B"/>
          <w:sz w:val="28"/>
          <w:szCs w:val="28"/>
          <w:lang w:eastAsia="uk-UA"/>
        </w:rPr>
        <w:t>ку</w:t>
      </w:r>
      <w:r w:rsidR="00DA0AF2">
        <w:rPr>
          <w:rFonts w:ascii="Times New Roman" w:eastAsia="Times New Roman" w:hAnsi="Times New Roman" w:cs="Times New Roman"/>
          <w:color w:val="1D1D1B"/>
          <w:sz w:val="28"/>
          <w:szCs w:val="28"/>
          <w:lang w:eastAsia="uk-UA"/>
        </w:rPr>
        <w:t>, ч. 3 ст.</w:t>
      </w:r>
      <w:r w:rsidRPr="00C50799">
        <w:rPr>
          <w:rFonts w:ascii="Times New Roman" w:eastAsia="Times New Roman" w:hAnsi="Times New Roman" w:cs="Times New Roman"/>
          <w:color w:val="1D1D1B"/>
          <w:sz w:val="28"/>
          <w:szCs w:val="28"/>
          <w:lang w:eastAsia="uk-UA"/>
        </w:rPr>
        <w:t xml:space="preserve"> 21 Кодексу зак</w:t>
      </w:r>
      <w:r>
        <w:rPr>
          <w:rFonts w:ascii="Times New Roman" w:eastAsia="Times New Roman" w:hAnsi="Times New Roman" w:cs="Times New Roman"/>
          <w:color w:val="1D1D1B"/>
          <w:sz w:val="28"/>
          <w:szCs w:val="28"/>
          <w:lang w:eastAsia="uk-UA"/>
        </w:rPr>
        <w:t>онів про працю України</w:t>
      </w:r>
      <w:r w:rsidRPr="00C50799">
        <w:rPr>
          <w:rFonts w:ascii="Times New Roman" w:eastAsia="Times New Roman" w:hAnsi="Times New Roman" w:cs="Times New Roman"/>
          <w:color w:val="1D1D1B"/>
          <w:sz w:val="28"/>
          <w:szCs w:val="28"/>
          <w:lang w:eastAsia="uk-UA"/>
        </w:rPr>
        <w:t xml:space="preserve">, </w:t>
      </w:r>
      <w:r w:rsidR="00DA0AF2">
        <w:rPr>
          <w:rFonts w:ascii="Times New Roman" w:eastAsia="Times New Roman" w:hAnsi="Times New Roman" w:cs="Times New Roman"/>
          <w:color w:val="1D1D1B"/>
          <w:sz w:val="28"/>
          <w:szCs w:val="28"/>
          <w:lang w:eastAsia="uk-UA"/>
        </w:rPr>
        <w:t>ч. 5 ст. 10 Закону України «Про правовий режим воєнного стану», ст.</w:t>
      </w:r>
      <w:r w:rsidRPr="00C50799">
        <w:rPr>
          <w:rFonts w:ascii="Times New Roman" w:eastAsia="Times New Roman" w:hAnsi="Times New Roman" w:cs="Times New Roman"/>
          <w:color w:val="1D1D1B"/>
          <w:sz w:val="28"/>
          <w:szCs w:val="28"/>
          <w:lang w:eastAsia="uk-UA"/>
        </w:rPr>
        <w:t xml:space="preserve"> 16 Закону України «Основи законодавства України про охоро</w:t>
      </w:r>
      <w:r w:rsidR="00DA0AF2">
        <w:rPr>
          <w:rFonts w:ascii="Times New Roman" w:eastAsia="Times New Roman" w:hAnsi="Times New Roman" w:cs="Times New Roman"/>
          <w:color w:val="1D1D1B"/>
          <w:sz w:val="28"/>
          <w:szCs w:val="28"/>
          <w:lang w:eastAsia="uk-UA"/>
        </w:rPr>
        <w:t>ну здоров’я», керуючись ст.</w:t>
      </w:r>
      <w:r w:rsidRPr="00C50799">
        <w:rPr>
          <w:rFonts w:ascii="Times New Roman" w:eastAsia="Times New Roman" w:hAnsi="Times New Roman" w:cs="Times New Roman"/>
          <w:color w:val="1D1D1B"/>
          <w:sz w:val="28"/>
          <w:szCs w:val="28"/>
          <w:lang w:eastAsia="uk-UA"/>
        </w:rPr>
        <w:t xml:space="preserve"> 26, 59 Закону України «Про місцеве самоврядування в Україні»</w:t>
      </w:r>
      <w:r w:rsidR="00DA0AF2">
        <w:rPr>
          <w:rFonts w:ascii="Times New Roman" w:eastAsia="Times New Roman" w:hAnsi="Times New Roman" w:cs="Times New Roman"/>
          <w:color w:val="1D1D1B"/>
          <w:sz w:val="28"/>
          <w:szCs w:val="28"/>
          <w:lang w:eastAsia="uk-UA"/>
        </w:rPr>
        <w:t>, виконавчий комітет Литовезької сільської ради</w:t>
      </w:r>
    </w:p>
    <w:p w:rsidR="000414F2" w:rsidRPr="00C50799" w:rsidRDefault="00DA0AF2" w:rsidP="000414F2">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b/>
          <w:bCs/>
          <w:color w:val="1D1D1B"/>
          <w:sz w:val="28"/>
          <w:szCs w:val="28"/>
          <w:bdr w:val="none" w:sz="0" w:space="0" w:color="auto" w:frame="1"/>
          <w:lang w:eastAsia="uk-UA"/>
        </w:rPr>
        <w:t>ВИРІШИВ</w:t>
      </w:r>
      <w:r w:rsidR="000414F2" w:rsidRPr="00C50799">
        <w:rPr>
          <w:rFonts w:ascii="Times New Roman" w:eastAsia="Times New Roman" w:hAnsi="Times New Roman" w:cs="Times New Roman"/>
          <w:b/>
          <w:bCs/>
          <w:color w:val="1D1D1B"/>
          <w:sz w:val="28"/>
          <w:szCs w:val="28"/>
          <w:bdr w:val="none" w:sz="0" w:space="0" w:color="auto" w:frame="1"/>
          <w:lang w:eastAsia="uk-UA"/>
        </w:rPr>
        <w:t>:</w:t>
      </w:r>
    </w:p>
    <w:p w:rsidR="000414F2" w:rsidRPr="00C50799" w:rsidRDefault="000414F2" w:rsidP="000414F2">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C50799">
        <w:rPr>
          <w:rFonts w:ascii="Times New Roman" w:eastAsia="Times New Roman" w:hAnsi="Times New Roman" w:cs="Times New Roman"/>
          <w:color w:val="1D1D1B"/>
          <w:sz w:val="28"/>
          <w:szCs w:val="28"/>
          <w:lang w:eastAsia="uk-UA"/>
        </w:rPr>
        <w:t>1.</w:t>
      </w:r>
      <w:r>
        <w:rPr>
          <w:rFonts w:ascii="Times New Roman" w:eastAsia="Times New Roman" w:hAnsi="Times New Roman" w:cs="Times New Roman"/>
          <w:color w:val="1D1D1B"/>
          <w:sz w:val="28"/>
          <w:szCs w:val="28"/>
          <w:lang w:eastAsia="uk-UA"/>
        </w:rPr>
        <w:t xml:space="preserve"> </w:t>
      </w:r>
      <w:r w:rsidRPr="00C50799">
        <w:rPr>
          <w:rFonts w:ascii="Times New Roman" w:eastAsia="Times New Roman" w:hAnsi="Times New Roman" w:cs="Times New Roman"/>
          <w:color w:val="1D1D1B"/>
          <w:sz w:val="28"/>
          <w:szCs w:val="28"/>
          <w:lang w:eastAsia="uk-UA"/>
        </w:rPr>
        <w:t>Продовжити термін дії контракту з директором комунального н</w:t>
      </w:r>
      <w:r w:rsidR="00DA0AF2">
        <w:rPr>
          <w:rFonts w:ascii="Times New Roman" w:eastAsia="Times New Roman" w:hAnsi="Times New Roman" w:cs="Times New Roman"/>
          <w:color w:val="1D1D1B"/>
          <w:sz w:val="28"/>
          <w:szCs w:val="28"/>
          <w:lang w:eastAsia="uk-UA"/>
        </w:rPr>
        <w:t xml:space="preserve">екомерційного підприємства «Литовезька амбулаторія загальної практики-сімейної медицини» </w:t>
      </w:r>
      <w:r w:rsidR="008E1510">
        <w:rPr>
          <w:rFonts w:ascii="Times New Roman" w:eastAsia="Times New Roman" w:hAnsi="Times New Roman" w:cs="Times New Roman"/>
          <w:color w:val="1D1D1B"/>
          <w:sz w:val="28"/>
          <w:szCs w:val="28"/>
          <w:lang w:eastAsia="uk-UA"/>
        </w:rPr>
        <w:t xml:space="preserve">Литовезької сільської ради – </w:t>
      </w:r>
      <w:r w:rsidR="00DA0AF2">
        <w:rPr>
          <w:rFonts w:ascii="Times New Roman" w:eastAsia="Times New Roman" w:hAnsi="Times New Roman" w:cs="Times New Roman"/>
          <w:color w:val="1D1D1B"/>
          <w:sz w:val="28"/>
          <w:szCs w:val="28"/>
          <w:lang w:eastAsia="uk-UA"/>
        </w:rPr>
        <w:t>ІВАНЧУКОМ Іваном Івановичем</w:t>
      </w:r>
      <w:r w:rsidRPr="00C50799">
        <w:rPr>
          <w:rFonts w:ascii="Times New Roman" w:eastAsia="Times New Roman" w:hAnsi="Times New Roman" w:cs="Times New Roman"/>
          <w:color w:val="1D1D1B"/>
          <w:sz w:val="28"/>
          <w:szCs w:val="28"/>
          <w:lang w:eastAsia="uk-UA"/>
        </w:rPr>
        <w:t xml:space="preserve"> строком на 5 (п’ять) років.</w:t>
      </w:r>
    </w:p>
    <w:p w:rsidR="000414F2" w:rsidRPr="00C50799" w:rsidRDefault="000414F2" w:rsidP="000414F2">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C50799">
        <w:rPr>
          <w:rFonts w:ascii="Times New Roman" w:eastAsia="Times New Roman" w:hAnsi="Times New Roman" w:cs="Times New Roman"/>
          <w:color w:val="1D1D1B"/>
          <w:sz w:val="28"/>
          <w:szCs w:val="28"/>
          <w:lang w:eastAsia="uk-UA"/>
        </w:rPr>
        <w:t>2.</w:t>
      </w:r>
      <w:r>
        <w:rPr>
          <w:rFonts w:ascii="Times New Roman" w:eastAsia="Times New Roman" w:hAnsi="Times New Roman" w:cs="Times New Roman"/>
          <w:color w:val="1D1D1B"/>
          <w:sz w:val="28"/>
          <w:szCs w:val="28"/>
          <w:lang w:eastAsia="uk-UA"/>
        </w:rPr>
        <w:t xml:space="preserve"> </w:t>
      </w:r>
      <w:r w:rsidR="00DA0AF2">
        <w:rPr>
          <w:rFonts w:ascii="Times New Roman" w:eastAsia="Times New Roman" w:hAnsi="Times New Roman" w:cs="Times New Roman"/>
          <w:color w:val="1D1D1B"/>
          <w:sz w:val="28"/>
          <w:szCs w:val="28"/>
          <w:lang w:eastAsia="uk-UA"/>
        </w:rPr>
        <w:t>Уповноважити сільського голову укласти з Іванчуком І.І. додаткову угоду до типової форми контракту з керівником державного, комунального закладу охорони здоров</w:t>
      </w:r>
      <w:r w:rsidR="00DA0AF2" w:rsidRPr="00DA0AF2">
        <w:rPr>
          <w:rFonts w:ascii="Times New Roman" w:eastAsia="Times New Roman" w:hAnsi="Times New Roman" w:cs="Times New Roman"/>
          <w:color w:val="1D1D1B"/>
          <w:sz w:val="28"/>
          <w:szCs w:val="28"/>
          <w:lang w:val="ru-RU" w:eastAsia="uk-UA"/>
        </w:rPr>
        <w:t>’</w:t>
      </w:r>
      <w:r w:rsidR="00DA0AF2">
        <w:rPr>
          <w:rFonts w:ascii="Times New Roman" w:eastAsia="Times New Roman" w:hAnsi="Times New Roman" w:cs="Times New Roman"/>
          <w:color w:val="1D1D1B"/>
          <w:sz w:val="28"/>
          <w:szCs w:val="28"/>
          <w:lang w:eastAsia="uk-UA"/>
        </w:rPr>
        <w:t xml:space="preserve">я, що </w:t>
      </w:r>
      <w:r w:rsidR="008E1510">
        <w:rPr>
          <w:rFonts w:ascii="Times New Roman" w:eastAsia="Times New Roman" w:hAnsi="Times New Roman" w:cs="Times New Roman"/>
          <w:color w:val="1D1D1B"/>
          <w:sz w:val="28"/>
          <w:szCs w:val="28"/>
          <w:lang w:eastAsia="uk-UA"/>
        </w:rPr>
        <w:t>діє в організаційно-правовій формі казенного або комунального некомерційного підприємства</w:t>
      </w:r>
      <w:r w:rsidRPr="00C50799">
        <w:rPr>
          <w:rFonts w:ascii="Times New Roman" w:eastAsia="Times New Roman" w:hAnsi="Times New Roman" w:cs="Times New Roman"/>
          <w:color w:val="1D1D1B"/>
          <w:sz w:val="28"/>
          <w:szCs w:val="28"/>
          <w:lang w:eastAsia="uk-UA"/>
        </w:rPr>
        <w:t>.</w:t>
      </w:r>
    </w:p>
    <w:p w:rsidR="000414F2" w:rsidRPr="005C46D6" w:rsidRDefault="000414F2" w:rsidP="000414F2">
      <w:pPr>
        <w:pStyle w:val="21"/>
        <w:ind w:firstLine="709"/>
        <w:jc w:val="both"/>
        <w:rPr>
          <w:rFonts w:ascii="Times New Roman" w:hAnsi="Times New Roman"/>
          <w:sz w:val="28"/>
          <w:szCs w:val="28"/>
        </w:rPr>
      </w:pPr>
      <w:r w:rsidRPr="005C46D6">
        <w:rPr>
          <w:rFonts w:ascii="Times New Roman" w:hAnsi="Times New Roman"/>
          <w:sz w:val="28"/>
          <w:szCs w:val="28"/>
        </w:rPr>
        <w:t>3. Контроль за виконанням цього рішення залишаю за собою</w:t>
      </w:r>
      <w:r w:rsidRPr="005C46D6">
        <w:rPr>
          <w:rFonts w:ascii="Times New Roman" w:hAnsi="Times New Roman"/>
          <w:sz w:val="28"/>
          <w:szCs w:val="28"/>
          <w:bdr w:val="none" w:sz="0" w:space="0" w:color="auto" w:frame="1"/>
          <w:shd w:val="clear" w:color="auto" w:fill="FFFFFF"/>
        </w:rPr>
        <w:t>.</w:t>
      </w:r>
    </w:p>
    <w:p w:rsidR="000414F2" w:rsidRDefault="000414F2" w:rsidP="000414F2">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0414F2" w:rsidRDefault="000414F2" w:rsidP="000414F2">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8E1510" w:rsidRDefault="008E1510" w:rsidP="000414F2">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8E1510" w:rsidRDefault="008E1510" w:rsidP="000414F2">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p w:rsidR="000414F2" w:rsidRPr="00D13185" w:rsidRDefault="000414F2" w:rsidP="000414F2">
      <w:pPr>
        <w:shd w:val="clear" w:color="auto" w:fill="FFFFFF"/>
        <w:spacing w:after="0" w:line="240" w:lineRule="auto"/>
        <w:contextualSpacing/>
        <w:jc w:val="both"/>
        <w:rPr>
          <w:rFonts w:ascii="Times New Roman" w:hAnsi="Times New Roman" w:cs="Times New Roman"/>
          <w:b/>
          <w:color w:val="050505"/>
          <w:sz w:val="28"/>
          <w:szCs w:val="28"/>
          <w:lang w:eastAsia="uk-UA"/>
        </w:rPr>
      </w:pPr>
      <w:r w:rsidRPr="00D13185">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sidRPr="00D13185">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13185">
        <w:rPr>
          <w:rFonts w:ascii="Times New Roman" w:hAnsi="Times New Roman" w:cs="Times New Roman"/>
          <w:sz w:val="28"/>
          <w:szCs w:val="28"/>
        </w:rPr>
        <w:t xml:space="preserve">        </w:t>
      </w:r>
      <w:r w:rsidRPr="00D13185">
        <w:rPr>
          <w:rFonts w:ascii="Times New Roman" w:hAnsi="Times New Roman" w:cs="Times New Roman"/>
          <w:b/>
          <w:sz w:val="28"/>
          <w:szCs w:val="28"/>
        </w:rPr>
        <w:t>Олена КАСЯНЧУК</w:t>
      </w:r>
    </w:p>
    <w:p w:rsidR="000414F2" w:rsidRDefault="000414F2" w:rsidP="00F055FA">
      <w:pPr>
        <w:shd w:val="clear" w:color="auto" w:fill="FFFFFF"/>
        <w:spacing w:after="0" w:line="240" w:lineRule="auto"/>
        <w:ind w:firstLine="709"/>
        <w:contextualSpacing/>
        <w:jc w:val="both"/>
        <w:rPr>
          <w:rFonts w:ascii="Times New Roman" w:hAnsi="Times New Roman" w:cs="Times New Roman"/>
          <w:color w:val="050505"/>
          <w:sz w:val="28"/>
          <w:szCs w:val="28"/>
          <w:lang w:eastAsia="uk-UA"/>
        </w:rPr>
      </w:pPr>
    </w:p>
    <w:sectPr w:rsidR="000414F2" w:rsidSect="00155A2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8F" w:rsidRDefault="005E058F" w:rsidP="00AD4084">
      <w:pPr>
        <w:spacing w:after="0" w:line="240" w:lineRule="auto"/>
      </w:pPr>
      <w:r>
        <w:separator/>
      </w:r>
    </w:p>
  </w:endnote>
  <w:endnote w:type="continuationSeparator" w:id="0">
    <w:p w:rsidR="005E058F" w:rsidRDefault="005E058F"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8F" w:rsidRDefault="005E058F" w:rsidP="00AD4084">
      <w:pPr>
        <w:spacing w:after="0" w:line="240" w:lineRule="auto"/>
      </w:pPr>
      <w:r>
        <w:separator/>
      </w:r>
    </w:p>
  </w:footnote>
  <w:footnote w:type="continuationSeparator" w:id="0">
    <w:p w:rsidR="005E058F" w:rsidRDefault="005E058F"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391"/>
    <w:multiLevelType w:val="hybridMultilevel"/>
    <w:tmpl w:val="0756AA74"/>
    <w:lvl w:ilvl="0" w:tplc="58D075A6">
      <w:start w:val="8"/>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3700520"/>
    <w:multiLevelType w:val="hybridMultilevel"/>
    <w:tmpl w:val="63F08C0A"/>
    <w:lvl w:ilvl="0" w:tplc="E3749B8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77097"/>
    <w:multiLevelType w:val="multilevel"/>
    <w:tmpl w:val="38CEC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03CCA"/>
    <w:multiLevelType w:val="hybridMultilevel"/>
    <w:tmpl w:val="B478ED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624E7C"/>
    <w:multiLevelType w:val="multilevel"/>
    <w:tmpl w:val="5D5885F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560"/>
        </w:tabs>
        <w:ind w:left="156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400"/>
        </w:tabs>
        <w:ind w:left="2400" w:hanging="1080"/>
      </w:pPr>
      <w:rPr>
        <w:rFonts w:cs="Times New Roman" w:hint="default"/>
      </w:rPr>
    </w:lvl>
    <w:lvl w:ilvl="5">
      <w:start w:val="1"/>
      <w:numFmt w:val="decimal"/>
      <w:isLgl/>
      <w:lvlText w:val="%1.%2.%3.%4.%5.%6"/>
      <w:lvlJc w:val="left"/>
      <w:pPr>
        <w:tabs>
          <w:tab w:val="num" w:pos="3000"/>
        </w:tabs>
        <w:ind w:left="3000" w:hanging="144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840"/>
        </w:tabs>
        <w:ind w:left="3840" w:hanging="1800"/>
      </w:pPr>
      <w:rPr>
        <w:rFonts w:cs="Times New Roman" w:hint="default"/>
      </w:rPr>
    </w:lvl>
    <w:lvl w:ilvl="8">
      <w:start w:val="1"/>
      <w:numFmt w:val="decimal"/>
      <w:isLgl/>
      <w:lvlText w:val="%1.%2.%3.%4.%5.%6.%7.%8.%9"/>
      <w:lvlJc w:val="left"/>
      <w:pPr>
        <w:tabs>
          <w:tab w:val="num" w:pos="4440"/>
        </w:tabs>
        <w:ind w:left="4440" w:hanging="2160"/>
      </w:pPr>
      <w:rPr>
        <w:rFonts w:cs="Times New Roman" w:hint="default"/>
      </w:rPr>
    </w:lvl>
  </w:abstractNum>
  <w:abstractNum w:abstractNumId="5" w15:restartNumberingAfterBreak="0">
    <w:nsid w:val="0A731633"/>
    <w:multiLevelType w:val="hybridMultilevel"/>
    <w:tmpl w:val="0638D1BA"/>
    <w:lvl w:ilvl="0" w:tplc="2B3265D4">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A754FB5"/>
    <w:multiLevelType w:val="multilevel"/>
    <w:tmpl w:val="549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C6E72"/>
    <w:multiLevelType w:val="hybridMultilevel"/>
    <w:tmpl w:val="C1880238"/>
    <w:lvl w:ilvl="0" w:tplc="C97412F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BE30590"/>
    <w:multiLevelType w:val="multilevel"/>
    <w:tmpl w:val="35B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15D76"/>
    <w:multiLevelType w:val="hybridMultilevel"/>
    <w:tmpl w:val="E8CEA97C"/>
    <w:lvl w:ilvl="0" w:tplc="91AE559C">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D8D5340"/>
    <w:multiLevelType w:val="hybridMultilevel"/>
    <w:tmpl w:val="F9E67F30"/>
    <w:lvl w:ilvl="0" w:tplc="478AD5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675F2"/>
    <w:multiLevelType w:val="multilevel"/>
    <w:tmpl w:val="3316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EA05FE"/>
    <w:multiLevelType w:val="hybridMultilevel"/>
    <w:tmpl w:val="6C4ABD22"/>
    <w:lvl w:ilvl="0" w:tplc="8C68F52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BC7720"/>
    <w:multiLevelType w:val="multilevel"/>
    <w:tmpl w:val="F04648EA"/>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59A44A5"/>
    <w:multiLevelType w:val="multilevel"/>
    <w:tmpl w:val="60285D3E"/>
    <w:lvl w:ilvl="0">
      <w:start w:val="1"/>
      <w:numFmt w:val="decimal"/>
      <w:lvlText w:val="%1."/>
      <w:lvlJc w:val="left"/>
      <w:pPr>
        <w:ind w:left="1114" w:hanging="405"/>
      </w:pPr>
      <w:rPr>
        <w:rFonts w:hint="default"/>
        <w:b w:val="0"/>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7F80BD9"/>
    <w:multiLevelType w:val="multilevel"/>
    <w:tmpl w:val="5B7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31C4657F"/>
    <w:multiLevelType w:val="hybridMultilevel"/>
    <w:tmpl w:val="A3DCDEF8"/>
    <w:lvl w:ilvl="0" w:tplc="945038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2051AAB"/>
    <w:multiLevelType w:val="multilevel"/>
    <w:tmpl w:val="80108D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2757664"/>
    <w:multiLevelType w:val="hybridMultilevel"/>
    <w:tmpl w:val="6F1E5B70"/>
    <w:lvl w:ilvl="0" w:tplc="D4BE2E60">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9221056"/>
    <w:multiLevelType w:val="multilevel"/>
    <w:tmpl w:val="BCC4209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E9B0578"/>
    <w:multiLevelType w:val="multilevel"/>
    <w:tmpl w:val="026A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72655F"/>
    <w:multiLevelType w:val="hybridMultilevel"/>
    <w:tmpl w:val="5F48A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FC1C83"/>
    <w:multiLevelType w:val="multilevel"/>
    <w:tmpl w:val="1FFEAE3E"/>
    <w:lvl w:ilvl="0">
      <w:start w:val="2"/>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47177988"/>
    <w:multiLevelType w:val="hybridMultilevel"/>
    <w:tmpl w:val="4BE2B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846989"/>
    <w:multiLevelType w:val="hybridMultilevel"/>
    <w:tmpl w:val="F18C1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9B3864"/>
    <w:multiLevelType w:val="hybridMultilevel"/>
    <w:tmpl w:val="F9ACBCA8"/>
    <w:lvl w:ilvl="0" w:tplc="9EAA673C">
      <w:start w:val="2"/>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88B3D78"/>
    <w:multiLevelType w:val="multilevel"/>
    <w:tmpl w:val="EA963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8C6F65"/>
    <w:multiLevelType w:val="multilevel"/>
    <w:tmpl w:val="979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5427A"/>
    <w:multiLevelType w:val="multilevel"/>
    <w:tmpl w:val="185C0A8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ABA083F"/>
    <w:multiLevelType w:val="hybridMultilevel"/>
    <w:tmpl w:val="4964CDEA"/>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C23126B"/>
    <w:multiLevelType w:val="hybridMultilevel"/>
    <w:tmpl w:val="E00CA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8A1636"/>
    <w:multiLevelType w:val="hybridMultilevel"/>
    <w:tmpl w:val="F16ED15E"/>
    <w:lvl w:ilvl="0" w:tplc="139A65AC">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4CDD752E"/>
    <w:multiLevelType w:val="hybridMultilevel"/>
    <w:tmpl w:val="6220D6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EDC1F57"/>
    <w:multiLevelType w:val="hybridMultilevel"/>
    <w:tmpl w:val="EE04B8D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EF83E75"/>
    <w:multiLevelType w:val="hybridMultilevel"/>
    <w:tmpl w:val="4822C7CA"/>
    <w:lvl w:ilvl="0" w:tplc="D56633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01F6F68"/>
    <w:multiLevelType w:val="hybridMultilevel"/>
    <w:tmpl w:val="E5687006"/>
    <w:lvl w:ilvl="0" w:tplc="2180ABCA">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0AD51BF"/>
    <w:multiLevelType w:val="hybridMultilevel"/>
    <w:tmpl w:val="83AE444E"/>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526B0FA4"/>
    <w:multiLevelType w:val="hybridMultilevel"/>
    <w:tmpl w:val="EE48BF3A"/>
    <w:lvl w:ilvl="0" w:tplc="DE02A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CA5030F"/>
    <w:multiLevelType w:val="hybridMultilevel"/>
    <w:tmpl w:val="905810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31309A9"/>
    <w:multiLevelType w:val="hybridMultilevel"/>
    <w:tmpl w:val="7D64F622"/>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15:restartNumberingAfterBreak="0">
    <w:nsid w:val="63C13D14"/>
    <w:multiLevelType w:val="hybridMultilevel"/>
    <w:tmpl w:val="B262F7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654A0CCE"/>
    <w:multiLevelType w:val="hybridMultilevel"/>
    <w:tmpl w:val="24646816"/>
    <w:lvl w:ilvl="0" w:tplc="6AD61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75A26BA"/>
    <w:multiLevelType w:val="hybridMultilevel"/>
    <w:tmpl w:val="B262F7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6D79097C"/>
    <w:multiLevelType w:val="hybridMultilevel"/>
    <w:tmpl w:val="14AEB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131310C"/>
    <w:multiLevelType w:val="hybridMultilevel"/>
    <w:tmpl w:val="CAA4972E"/>
    <w:lvl w:ilvl="0" w:tplc="AB5421FA">
      <w:numFmt w:val="bullet"/>
      <w:lvlText w:val="-"/>
      <w:lvlJc w:val="left"/>
      <w:pPr>
        <w:tabs>
          <w:tab w:val="num" w:pos="928"/>
        </w:tabs>
        <w:ind w:left="92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5256E0"/>
    <w:multiLevelType w:val="multilevel"/>
    <w:tmpl w:val="3BEE6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274ABC"/>
    <w:multiLevelType w:val="multilevel"/>
    <w:tmpl w:val="AB4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21"/>
  </w:num>
  <w:num w:numId="4">
    <w:abstractNumId w:val="25"/>
  </w:num>
  <w:num w:numId="5">
    <w:abstractNumId w:val="32"/>
  </w:num>
  <w:num w:numId="6">
    <w:abstractNumId w:val="33"/>
  </w:num>
  <w:num w:numId="7">
    <w:abstractNumId w:val="34"/>
  </w:num>
  <w:num w:numId="8">
    <w:abstractNumId w:val="7"/>
  </w:num>
  <w:num w:numId="9">
    <w:abstractNumId w:val="4"/>
  </w:num>
  <w:num w:numId="10">
    <w:abstractNumId w:val="5"/>
  </w:num>
  <w:num w:numId="11">
    <w:abstractNumId w:val="30"/>
  </w:num>
  <w:num w:numId="12">
    <w:abstractNumId w:val="37"/>
  </w:num>
  <w:num w:numId="13">
    <w:abstractNumId w:val="24"/>
  </w:num>
  <w:num w:numId="14">
    <w:abstractNumId w:val="12"/>
  </w:num>
  <w:num w:numId="15">
    <w:abstractNumId w:val="31"/>
  </w:num>
  <w:num w:numId="16">
    <w:abstractNumId w:val="38"/>
  </w:num>
  <w:num w:numId="17">
    <w:abstractNumId w:val="42"/>
  </w:num>
  <w:num w:numId="18">
    <w:abstractNumId w:val="13"/>
  </w:num>
  <w:num w:numId="19">
    <w:abstractNumId w:val="18"/>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0"/>
  </w:num>
  <w:num w:numId="23">
    <w:abstractNumId w:val="22"/>
  </w:num>
  <w:num w:numId="24">
    <w:abstractNumId w:val="19"/>
  </w:num>
  <w:num w:numId="25">
    <w:abstractNumId w:val="1"/>
  </w:num>
  <w:num w:numId="26">
    <w:abstractNumId w:val="35"/>
  </w:num>
  <w:num w:numId="27">
    <w:abstractNumId w:val="1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16"/>
  </w:num>
  <w:num w:numId="31">
    <w:abstractNumId w:val="6"/>
  </w:num>
  <w:num w:numId="32">
    <w:abstractNumId w:val="15"/>
  </w:num>
  <w:num w:numId="33">
    <w:abstractNumId w:val="28"/>
  </w:num>
  <w:num w:numId="34">
    <w:abstractNumId w:val="47"/>
  </w:num>
  <w:num w:numId="35">
    <w:abstractNumId w:val="2"/>
    <w:lvlOverride w:ilvl="0">
      <w:lvl w:ilvl="0">
        <w:numFmt w:val="decimal"/>
        <w:lvlText w:val="%1."/>
        <w:lvlJc w:val="left"/>
      </w:lvl>
    </w:lvlOverride>
  </w:num>
  <w:num w:numId="36">
    <w:abstractNumId w:val="46"/>
    <w:lvlOverride w:ilvl="0">
      <w:lvl w:ilvl="0">
        <w:numFmt w:val="decimal"/>
        <w:lvlText w:val="%1."/>
        <w:lvlJc w:val="left"/>
      </w:lvl>
    </w:lvlOverride>
  </w:num>
  <w:num w:numId="37">
    <w:abstractNumId w:val="8"/>
  </w:num>
  <w:num w:numId="38">
    <w:abstractNumId w:val="39"/>
  </w:num>
  <w:num w:numId="39">
    <w:abstractNumId w:val="17"/>
  </w:num>
  <w:num w:numId="40">
    <w:abstractNumId w:val="10"/>
  </w:num>
  <w:num w:numId="41">
    <w:abstractNumId w:val="23"/>
  </w:num>
  <w:num w:numId="42">
    <w:abstractNumId w:val="26"/>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40"/>
  </w:num>
  <w:num w:numId="46">
    <w:abstractNumId w:val="45"/>
  </w:num>
  <w:num w:numId="47">
    <w:abstractNumId w:val="3"/>
  </w:num>
  <w:num w:numId="48">
    <w:abstractNumId w:val="0"/>
  </w:num>
  <w:num w:numId="49">
    <w:abstractNumId w:val="4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77A1"/>
    <w:rsid w:val="0001674C"/>
    <w:rsid w:val="000257B4"/>
    <w:rsid w:val="0002744E"/>
    <w:rsid w:val="000336E5"/>
    <w:rsid w:val="000414F2"/>
    <w:rsid w:val="00047EBF"/>
    <w:rsid w:val="000500C4"/>
    <w:rsid w:val="000644DC"/>
    <w:rsid w:val="000764DB"/>
    <w:rsid w:val="00080433"/>
    <w:rsid w:val="000846AD"/>
    <w:rsid w:val="00085EA1"/>
    <w:rsid w:val="00097755"/>
    <w:rsid w:val="000C2AF5"/>
    <w:rsid w:val="000D13E7"/>
    <w:rsid w:val="000D3440"/>
    <w:rsid w:val="000F541B"/>
    <w:rsid w:val="001000E9"/>
    <w:rsid w:val="00116B62"/>
    <w:rsid w:val="00135B80"/>
    <w:rsid w:val="00135C3C"/>
    <w:rsid w:val="001417A4"/>
    <w:rsid w:val="0014313C"/>
    <w:rsid w:val="00145ECF"/>
    <w:rsid w:val="00155A26"/>
    <w:rsid w:val="001601ED"/>
    <w:rsid w:val="00174307"/>
    <w:rsid w:val="00175E9E"/>
    <w:rsid w:val="001873A1"/>
    <w:rsid w:val="001B2F54"/>
    <w:rsid w:val="001D3264"/>
    <w:rsid w:val="001D7705"/>
    <w:rsid w:val="001F0C0A"/>
    <w:rsid w:val="00211523"/>
    <w:rsid w:val="002139AC"/>
    <w:rsid w:val="00214B8D"/>
    <w:rsid w:val="00261548"/>
    <w:rsid w:val="00264E3E"/>
    <w:rsid w:val="002723CB"/>
    <w:rsid w:val="0027538F"/>
    <w:rsid w:val="00277BD9"/>
    <w:rsid w:val="002851D3"/>
    <w:rsid w:val="0029503D"/>
    <w:rsid w:val="002A6125"/>
    <w:rsid w:val="002B1BF0"/>
    <w:rsid w:val="002D5ABB"/>
    <w:rsid w:val="002E27F2"/>
    <w:rsid w:val="002E4623"/>
    <w:rsid w:val="002E542E"/>
    <w:rsid w:val="002F141F"/>
    <w:rsid w:val="002F22E2"/>
    <w:rsid w:val="002F2B36"/>
    <w:rsid w:val="002F7715"/>
    <w:rsid w:val="00320BA8"/>
    <w:rsid w:val="00331F40"/>
    <w:rsid w:val="00352A51"/>
    <w:rsid w:val="00353224"/>
    <w:rsid w:val="003565C0"/>
    <w:rsid w:val="0035748B"/>
    <w:rsid w:val="0036580F"/>
    <w:rsid w:val="00382356"/>
    <w:rsid w:val="00384E9E"/>
    <w:rsid w:val="003873DA"/>
    <w:rsid w:val="00395CFC"/>
    <w:rsid w:val="003B5FF5"/>
    <w:rsid w:val="00402BA7"/>
    <w:rsid w:val="004340BE"/>
    <w:rsid w:val="004423F9"/>
    <w:rsid w:val="0045026B"/>
    <w:rsid w:val="0045640C"/>
    <w:rsid w:val="00457281"/>
    <w:rsid w:val="0046359E"/>
    <w:rsid w:val="00463919"/>
    <w:rsid w:val="00466706"/>
    <w:rsid w:val="004742DA"/>
    <w:rsid w:val="004A2A72"/>
    <w:rsid w:val="004B6DD7"/>
    <w:rsid w:val="004E3837"/>
    <w:rsid w:val="004F2628"/>
    <w:rsid w:val="005104EC"/>
    <w:rsid w:val="00540ECB"/>
    <w:rsid w:val="00547282"/>
    <w:rsid w:val="005476A3"/>
    <w:rsid w:val="00556281"/>
    <w:rsid w:val="00563228"/>
    <w:rsid w:val="0057137A"/>
    <w:rsid w:val="005828A0"/>
    <w:rsid w:val="00585647"/>
    <w:rsid w:val="005B04B4"/>
    <w:rsid w:val="005B09ED"/>
    <w:rsid w:val="005B5425"/>
    <w:rsid w:val="005B622C"/>
    <w:rsid w:val="005C29B6"/>
    <w:rsid w:val="005C4155"/>
    <w:rsid w:val="005C46D6"/>
    <w:rsid w:val="005C5C67"/>
    <w:rsid w:val="005C7366"/>
    <w:rsid w:val="005E058F"/>
    <w:rsid w:val="005E563D"/>
    <w:rsid w:val="006014D6"/>
    <w:rsid w:val="0062253A"/>
    <w:rsid w:val="00625FB2"/>
    <w:rsid w:val="00627669"/>
    <w:rsid w:val="0064572F"/>
    <w:rsid w:val="00667576"/>
    <w:rsid w:val="00674C2D"/>
    <w:rsid w:val="00691518"/>
    <w:rsid w:val="006923B5"/>
    <w:rsid w:val="00697C2A"/>
    <w:rsid w:val="006A4ECF"/>
    <w:rsid w:val="006A5B81"/>
    <w:rsid w:val="006B38AC"/>
    <w:rsid w:val="006B44E4"/>
    <w:rsid w:val="006C2742"/>
    <w:rsid w:val="006F3494"/>
    <w:rsid w:val="006F6544"/>
    <w:rsid w:val="00702A89"/>
    <w:rsid w:val="00710BF5"/>
    <w:rsid w:val="00711C86"/>
    <w:rsid w:val="00714CA1"/>
    <w:rsid w:val="00715BAE"/>
    <w:rsid w:val="00730676"/>
    <w:rsid w:val="007329DB"/>
    <w:rsid w:val="007425B4"/>
    <w:rsid w:val="0075371F"/>
    <w:rsid w:val="007537CE"/>
    <w:rsid w:val="0077274C"/>
    <w:rsid w:val="00775F18"/>
    <w:rsid w:val="007867B0"/>
    <w:rsid w:val="007A7B11"/>
    <w:rsid w:val="007C2025"/>
    <w:rsid w:val="007D5898"/>
    <w:rsid w:val="007E038E"/>
    <w:rsid w:val="008024ED"/>
    <w:rsid w:val="00843A00"/>
    <w:rsid w:val="00845F55"/>
    <w:rsid w:val="00847342"/>
    <w:rsid w:val="00861518"/>
    <w:rsid w:val="00861974"/>
    <w:rsid w:val="00894A01"/>
    <w:rsid w:val="008A7008"/>
    <w:rsid w:val="008C0825"/>
    <w:rsid w:val="008D105B"/>
    <w:rsid w:val="008D2356"/>
    <w:rsid w:val="008E1510"/>
    <w:rsid w:val="008E6079"/>
    <w:rsid w:val="009071F2"/>
    <w:rsid w:val="0092191F"/>
    <w:rsid w:val="00927C8A"/>
    <w:rsid w:val="00932371"/>
    <w:rsid w:val="00944856"/>
    <w:rsid w:val="00961644"/>
    <w:rsid w:val="009624FD"/>
    <w:rsid w:val="009644E1"/>
    <w:rsid w:val="00975659"/>
    <w:rsid w:val="0098784D"/>
    <w:rsid w:val="00987DC4"/>
    <w:rsid w:val="009A02F7"/>
    <w:rsid w:val="009A661D"/>
    <w:rsid w:val="009D293E"/>
    <w:rsid w:val="009F7391"/>
    <w:rsid w:val="00A116BA"/>
    <w:rsid w:val="00A201CD"/>
    <w:rsid w:val="00A35C13"/>
    <w:rsid w:val="00A3740A"/>
    <w:rsid w:val="00A451BD"/>
    <w:rsid w:val="00A536F4"/>
    <w:rsid w:val="00A549D6"/>
    <w:rsid w:val="00A6686C"/>
    <w:rsid w:val="00A75499"/>
    <w:rsid w:val="00A91436"/>
    <w:rsid w:val="00AB3ABF"/>
    <w:rsid w:val="00AB5041"/>
    <w:rsid w:val="00AB525A"/>
    <w:rsid w:val="00AC2C7A"/>
    <w:rsid w:val="00AD3B70"/>
    <w:rsid w:val="00AD4084"/>
    <w:rsid w:val="00AF1853"/>
    <w:rsid w:val="00AF3A8F"/>
    <w:rsid w:val="00AF6E85"/>
    <w:rsid w:val="00B01CF6"/>
    <w:rsid w:val="00B14A63"/>
    <w:rsid w:val="00B36B99"/>
    <w:rsid w:val="00B45C3E"/>
    <w:rsid w:val="00B518E0"/>
    <w:rsid w:val="00B52D08"/>
    <w:rsid w:val="00B55B75"/>
    <w:rsid w:val="00B56F24"/>
    <w:rsid w:val="00B6459D"/>
    <w:rsid w:val="00B6671F"/>
    <w:rsid w:val="00B6703D"/>
    <w:rsid w:val="00BA6035"/>
    <w:rsid w:val="00BB1FB3"/>
    <w:rsid w:val="00BE4B0B"/>
    <w:rsid w:val="00BF1979"/>
    <w:rsid w:val="00BF45B5"/>
    <w:rsid w:val="00C02531"/>
    <w:rsid w:val="00C146F4"/>
    <w:rsid w:val="00C24637"/>
    <w:rsid w:val="00C271EB"/>
    <w:rsid w:val="00C4407C"/>
    <w:rsid w:val="00C53A05"/>
    <w:rsid w:val="00C83339"/>
    <w:rsid w:val="00C854E2"/>
    <w:rsid w:val="00C972D9"/>
    <w:rsid w:val="00CA1BB1"/>
    <w:rsid w:val="00CE0C54"/>
    <w:rsid w:val="00CE1091"/>
    <w:rsid w:val="00CE77FF"/>
    <w:rsid w:val="00CF7104"/>
    <w:rsid w:val="00D01218"/>
    <w:rsid w:val="00D13185"/>
    <w:rsid w:val="00D25EEC"/>
    <w:rsid w:val="00D31934"/>
    <w:rsid w:val="00D3236A"/>
    <w:rsid w:val="00D329B5"/>
    <w:rsid w:val="00D32C56"/>
    <w:rsid w:val="00D56101"/>
    <w:rsid w:val="00D65DE6"/>
    <w:rsid w:val="00D84868"/>
    <w:rsid w:val="00D90358"/>
    <w:rsid w:val="00D90D9D"/>
    <w:rsid w:val="00DA0AF2"/>
    <w:rsid w:val="00DA1D15"/>
    <w:rsid w:val="00DB7271"/>
    <w:rsid w:val="00DB755C"/>
    <w:rsid w:val="00DC3F5C"/>
    <w:rsid w:val="00DC780B"/>
    <w:rsid w:val="00DD0062"/>
    <w:rsid w:val="00DE104D"/>
    <w:rsid w:val="00DE17D8"/>
    <w:rsid w:val="00DE298E"/>
    <w:rsid w:val="00DF039E"/>
    <w:rsid w:val="00E03B19"/>
    <w:rsid w:val="00E07858"/>
    <w:rsid w:val="00E13266"/>
    <w:rsid w:val="00E153C7"/>
    <w:rsid w:val="00E17C3D"/>
    <w:rsid w:val="00E22C1A"/>
    <w:rsid w:val="00E24676"/>
    <w:rsid w:val="00E24E1A"/>
    <w:rsid w:val="00E3393C"/>
    <w:rsid w:val="00E52849"/>
    <w:rsid w:val="00E55D4C"/>
    <w:rsid w:val="00E6260A"/>
    <w:rsid w:val="00E67600"/>
    <w:rsid w:val="00E73C7C"/>
    <w:rsid w:val="00E75FAB"/>
    <w:rsid w:val="00E911A2"/>
    <w:rsid w:val="00EA40D1"/>
    <w:rsid w:val="00EC512A"/>
    <w:rsid w:val="00ED0EBD"/>
    <w:rsid w:val="00EE1023"/>
    <w:rsid w:val="00EE762A"/>
    <w:rsid w:val="00F03192"/>
    <w:rsid w:val="00F055FA"/>
    <w:rsid w:val="00F10BA9"/>
    <w:rsid w:val="00F117E1"/>
    <w:rsid w:val="00F12457"/>
    <w:rsid w:val="00F221D0"/>
    <w:rsid w:val="00F27EEF"/>
    <w:rsid w:val="00F412DD"/>
    <w:rsid w:val="00F647EA"/>
    <w:rsid w:val="00F6740A"/>
    <w:rsid w:val="00F67477"/>
    <w:rsid w:val="00F770A2"/>
    <w:rsid w:val="00F87362"/>
    <w:rsid w:val="00F91AC9"/>
    <w:rsid w:val="00FA7F52"/>
    <w:rsid w:val="00FB7E58"/>
    <w:rsid w:val="00FD2EF0"/>
    <w:rsid w:val="00FF0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1487"/>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2">
    <w:name w:val="heading 2"/>
    <w:basedOn w:val="a"/>
    <w:next w:val="a"/>
    <w:link w:val="20"/>
    <w:qFormat/>
    <w:rsid w:val="005C46D6"/>
    <w:pPr>
      <w:keepNext/>
      <w:keepLines/>
      <w:spacing w:before="40" w:after="0"/>
      <w:outlineLvl w:val="1"/>
    </w:pPr>
    <w:rPr>
      <w:rFonts w:ascii="Calibri Light" w:eastAsia="Calibri" w:hAnsi="Calibri Light" w:cs="Times New Roman"/>
      <w:color w:val="2F5496"/>
      <w:sz w:val="26"/>
      <w:szCs w:val="26"/>
    </w:rPr>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uiPriority w:val="34"/>
    <w:qFormat/>
    <w:rsid w:val="00AF6E85"/>
    <w:pPr>
      <w:ind w:left="720"/>
      <w:contextualSpacing/>
    </w:p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uiPriority w:val="99"/>
    <w:rsid w:val="001D3264"/>
    <w:rPr>
      <w:rFonts w:ascii="Times New Roman" w:eastAsia="Times New Roman" w:hAnsi="Times New Roman" w:cs="Times New Roman"/>
      <w:sz w:val="24"/>
      <w:szCs w:val="24"/>
      <w:lang w:val="ru-RU" w:eastAsia="ru-RU"/>
    </w:rPr>
  </w:style>
  <w:style w:type="paragraph" w:styleId="aa">
    <w:name w:val="No Spacing"/>
    <w:uiPriority w:val="1"/>
    <w:qFormat/>
    <w:rsid w:val="00DE17D8"/>
    <w:pPr>
      <w:spacing w:after="0" w:line="240" w:lineRule="auto"/>
    </w:pPr>
  </w:style>
  <w:style w:type="numbering" w:customStyle="1" w:styleId="1">
    <w:name w:val="Нет списка1"/>
    <w:next w:val="a2"/>
    <w:uiPriority w:val="99"/>
    <w:semiHidden/>
    <w:unhideWhenUsed/>
    <w:rsid w:val="00547282"/>
  </w:style>
  <w:style w:type="table" w:styleId="ab">
    <w:name w:val="Table Grid"/>
    <w:basedOn w:val="a1"/>
    <w:uiPriority w:val="3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d">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0">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rsid w:val="00AD4084"/>
  </w:style>
  <w:style w:type="paragraph" w:styleId="ae">
    <w:name w:val="footer"/>
    <w:basedOn w:val="a"/>
    <w:link w:val="af"/>
    <w:uiPriority w:val="99"/>
    <w:unhideWhenUsed/>
    <w:rsid w:val="00AD408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styleId="af0">
    <w:name w:val="Strong"/>
    <w:basedOn w:val="a0"/>
    <w:uiPriority w:val="99"/>
    <w:qFormat/>
    <w:rsid w:val="002F141F"/>
    <w:rPr>
      <w:rFonts w:ascii="Times New Roman" w:hAnsi="Times New Roman" w:cs="Times New Roman" w:hint="default"/>
      <w:b/>
      <w:bCs/>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F141F"/>
    <w:rPr>
      <w:rFonts w:ascii="Times New Roman" w:eastAsia="Times New Roman" w:hAnsi="Times New Roman" w:cs="Times New Roman"/>
      <w:sz w:val="24"/>
      <w:szCs w:val="24"/>
      <w:lang w:eastAsia="uk-UA"/>
    </w:rPr>
  </w:style>
  <w:style w:type="character" w:customStyle="1" w:styleId="rvts9">
    <w:name w:val="rvts9"/>
    <w:rsid w:val="00DE298E"/>
  </w:style>
  <w:style w:type="character" w:customStyle="1" w:styleId="rvts37">
    <w:name w:val="rvts37"/>
    <w:rsid w:val="00DE298E"/>
  </w:style>
  <w:style w:type="character" w:customStyle="1" w:styleId="20">
    <w:name w:val="Заголовок 2 Знак"/>
    <w:basedOn w:val="a0"/>
    <w:link w:val="2"/>
    <w:rsid w:val="005C46D6"/>
    <w:rPr>
      <w:rFonts w:ascii="Calibri Light" w:eastAsia="Calibri" w:hAnsi="Calibri Light" w:cs="Times New Roman"/>
      <w:color w:val="2F5496"/>
      <w:sz w:val="26"/>
      <w:szCs w:val="26"/>
    </w:rPr>
  </w:style>
  <w:style w:type="paragraph" w:customStyle="1" w:styleId="21">
    <w:name w:val="Без интервала2"/>
    <w:rsid w:val="005C46D6"/>
    <w:pPr>
      <w:spacing w:after="0" w:line="240" w:lineRule="auto"/>
    </w:pPr>
    <w:rPr>
      <w:rFonts w:ascii="Calibri" w:eastAsia="Times New Roman" w:hAnsi="Calibri" w:cs="Times New Roman"/>
      <w:lang w:eastAsia="uk-UA"/>
    </w:rPr>
  </w:style>
  <w:style w:type="character" w:customStyle="1" w:styleId="st42">
    <w:name w:val="st42"/>
    <w:rsid w:val="00155A26"/>
    <w:rPr>
      <w:color w:val="000000"/>
    </w:rPr>
  </w:style>
  <w:style w:type="character" w:customStyle="1" w:styleId="1732">
    <w:name w:val="1732"/>
    <w:aliases w:val="baiaagaaboqcaaad/qqaaaulbqaaaaaaaaaaaaaaaaaaaaaaaaaaaaaaaaaaaaaaaaaaaaaaaaaaaaaaaaaaaaaaaaaaaaaaaaaaaaaaaaaaaaaaaaaaaaaaaaaaaaaaaaaaaaaaaaaaaaaaaaaaaaaaaaaaaaaaaaaaaaaaaaaaaaaaaaaaaaaaaaaaaaaaaaaaaaaaaaaaaaaaaaaaaaaaaaaaaaaaaaaaaaaa"/>
    <w:basedOn w:val="a0"/>
    <w:rsid w:val="00155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223152215">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785932151">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45-9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1</Pages>
  <Words>43952</Words>
  <Characters>25053</Characters>
  <Application>Microsoft Office Word</Application>
  <DocSecurity>0</DocSecurity>
  <Lines>208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cp:lastPrinted>2026-01-30T12:56:00Z</cp:lastPrinted>
  <dcterms:created xsi:type="dcterms:W3CDTF">2021-08-05T09:22:00Z</dcterms:created>
  <dcterms:modified xsi:type="dcterms:W3CDTF">2026-01-30T12:56:00Z</dcterms:modified>
</cp:coreProperties>
</file>